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63D3E" w14:textId="77777777" w:rsidR="00A05A17" w:rsidRDefault="00000000">
      <w:pPr>
        <w:spacing w:after="0" w:line="259" w:lineRule="auto"/>
        <w:ind w:left="66" w:firstLine="0"/>
        <w:jc w:val="center"/>
      </w:pPr>
      <w:r>
        <w:rPr>
          <w:color w:val="26282F"/>
        </w:rPr>
        <w:t xml:space="preserve"> </w:t>
      </w:r>
    </w:p>
    <w:p w14:paraId="082830F8" w14:textId="77777777" w:rsidR="00A05A17" w:rsidRDefault="00000000">
      <w:pPr>
        <w:spacing w:after="0" w:line="259" w:lineRule="auto"/>
        <w:ind w:right="3247"/>
        <w:jc w:val="right"/>
      </w:pPr>
      <w:r>
        <w:t>Муниципальное учреждение «</w:t>
      </w:r>
      <w:proofErr w:type="gramStart"/>
      <w:r>
        <w:t>Веденский  районный</w:t>
      </w:r>
      <w:proofErr w:type="gramEnd"/>
      <w:r>
        <w:t xml:space="preserve"> отдел образования» </w:t>
      </w:r>
    </w:p>
    <w:p w14:paraId="08EB4B7A" w14:textId="77777777" w:rsidR="00A05A17" w:rsidRDefault="00000000">
      <w:pPr>
        <w:spacing w:after="13" w:line="248" w:lineRule="auto"/>
        <w:ind w:left="3900"/>
        <w:jc w:val="left"/>
      </w:pPr>
      <w:r>
        <w:t xml:space="preserve">Муниципальное бюджетное общеобразовательное учреждение  </w:t>
      </w:r>
    </w:p>
    <w:p w14:paraId="45BB2F55" w14:textId="77777777" w:rsidR="00A05A17" w:rsidRDefault="00000000">
      <w:pPr>
        <w:spacing w:after="0" w:line="259" w:lineRule="auto"/>
        <w:ind w:right="3089"/>
        <w:jc w:val="right"/>
      </w:pPr>
      <w:r>
        <w:t xml:space="preserve">«МАКАЖОЙСКАЯ ОСНОВНАЯ ОБЩЕОБРАЗОВАТЕЛЬНАЯ ШКОЛА»  </w:t>
      </w:r>
    </w:p>
    <w:p w14:paraId="3913A992" w14:textId="77777777" w:rsidR="00A05A17" w:rsidRDefault="00000000">
      <w:pPr>
        <w:spacing w:after="0" w:line="259" w:lineRule="auto"/>
        <w:ind w:left="2" w:firstLine="0"/>
        <w:jc w:val="center"/>
      </w:pPr>
      <w:r>
        <w:t xml:space="preserve"> (МБОУ «</w:t>
      </w:r>
      <w:proofErr w:type="spellStart"/>
      <w:r>
        <w:t>Макажойская</w:t>
      </w:r>
      <w:proofErr w:type="spellEnd"/>
      <w:r>
        <w:t xml:space="preserve"> ООШ») </w:t>
      </w:r>
    </w:p>
    <w:p w14:paraId="425D09C6" w14:textId="77777777" w:rsidR="00A05A17" w:rsidRDefault="00000000">
      <w:pPr>
        <w:spacing w:after="0" w:line="259" w:lineRule="auto"/>
        <w:ind w:left="66" w:firstLine="0"/>
        <w:jc w:val="center"/>
      </w:pPr>
      <w:r>
        <w:t xml:space="preserve"> </w:t>
      </w:r>
    </w:p>
    <w:p w14:paraId="064CD291" w14:textId="77777777" w:rsidR="00A05A17" w:rsidRDefault="00000000">
      <w:pPr>
        <w:spacing w:after="13" w:line="248" w:lineRule="auto"/>
        <w:ind w:left="3984"/>
        <w:jc w:val="left"/>
      </w:pPr>
      <w:proofErr w:type="spellStart"/>
      <w:r>
        <w:t>Муниципальни</w:t>
      </w:r>
      <w:proofErr w:type="spellEnd"/>
      <w:r>
        <w:t xml:space="preserve"> </w:t>
      </w:r>
      <w:proofErr w:type="spellStart"/>
      <w:r>
        <w:t>учреждени</w:t>
      </w:r>
      <w:proofErr w:type="spellEnd"/>
      <w:r>
        <w:t xml:space="preserve"> «Ведана </w:t>
      </w:r>
      <w:proofErr w:type="spellStart"/>
      <w:r>
        <w:t>кIоштан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отдел» </w:t>
      </w:r>
    </w:p>
    <w:p w14:paraId="4C36ABCA" w14:textId="77777777" w:rsidR="00A05A17" w:rsidRDefault="00000000">
      <w:pPr>
        <w:spacing w:after="0" w:line="259" w:lineRule="auto"/>
        <w:ind w:right="3618"/>
        <w:jc w:val="right"/>
      </w:pPr>
      <w:r>
        <w:t xml:space="preserve">                     </w:t>
      </w:r>
      <w:proofErr w:type="spellStart"/>
      <w:r>
        <w:t>Муниципальни</w:t>
      </w:r>
      <w:proofErr w:type="spellEnd"/>
      <w:r>
        <w:t xml:space="preserve"> </w:t>
      </w:r>
      <w:proofErr w:type="spellStart"/>
      <w:r>
        <w:t>бюджетни</w:t>
      </w:r>
      <w:proofErr w:type="spellEnd"/>
      <w:r>
        <w:t xml:space="preserve"> </w:t>
      </w:r>
      <w:proofErr w:type="spellStart"/>
      <w:r>
        <w:t>йукъарадешаран</w:t>
      </w:r>
      <w:proofErr w:type="spellEnd"/>
      <w:r>
        <w:t xml:space="preserve"> </w:t>
      </w:r>
      <w:proofErr w:type="spellStart"/>
      <w:r>
        <w:t>учреждени</w:t>
      </w:r>
      <w:proofErr w:type="spellEnd"/>
      <w:r>
        <w:t xml:space="preserve"> </w:t>
      </w:r>
    </w:p>
    <w:p w14:paraId="6869372D" w14:textId="77777777" w:rsidR="00A05A17" w:rsidRDefault="00000000">
      <w:pPr>
        <w:spacing w:after="0" w:line="248" w:lineRule="auto"/>
        <w:ind w:left="5554" w:right="2134" w:hanging="1997"/>
        <w:jc w:val="left"/>
      </w:pPr>
      <w:r>
        <w:t xml:space="preserve">                   «МАКАЖА КОЬРТА ЙУКЪАРАДЕШАРАН ИШКОЛА» (МБЙУХЬ «</w:t>
      </w:r>
      <w:proofErr w:type="spellStart"/>
      <w:r>
        <w:t>Макажа</w:t>
      </w:r>
      <w:proofErr w:type="spellEnd"/>
      <w:r>
        <w:t xml:space="preserve"> </w:t>
      </w:r>
      <w:proofErr w:type="spellStart"/>
      <w:r>
        <w:t>коьрта</w:t>
      </w:r>
      <w:proofErr w:type="spellEnd"/>
      <w:r>
        <w:t xml:space="preserve"> ЙУШ»)</w:t>
      </w:r>
      <w:r>
        <w:rPr>
          <w:color w:val="26282F"/>
        </w:rPr>
        <w:t xml:space="preserve"> </w:t>
      </w:r>
    </w:p>
    <w:p w14:paraId="2776AE8A" w14:textId="77777777" w:rsidR="00A05A17" w:rsidRDefault="00000000">
      <w:pPr>
        <w:spacing w:after="0" w:line="259" w:lineRule="auto"/>
        <w:ind w:left="0" w:firstLine="0"/>
        <w:jc w:val="left"/>
      </w:pPr>
      <w:r>
        <w:rPr>
          <w:color w:val="F60001"/>
        </w:rPr>
        <w:t xml:space="preserve"> </w:t>
      </w:r>
    </w:p>
    <w:p w14:paraId="0F129AE9" w14:textId="77777777" w:rsidR="00A05A17" w:rsidRDefault="00000000">
      <w:pPr>
        <w:spacing w:after="0" w:line="259" w:lineRule="auto"/>
        <w:ind w:left="0" w:firstLine="0"/>
        <w:jc w:val="center"/>
      </w:pPr>
      <w:r>
        <w:rPr>
          <w:color w:val="F60001"/>
        </w:rPr>
        <w:t xml:space="preserve">Публичный доклад </w:t>
      </w:r>
    </w:p>
    <w:p w14:paraId="57CD87A7" w14:textId="77777777" w:rsidR="00A05A17" w:rsidRDefault="00000000">
      <w:pPr>
        <w:spacing w:after="0" w:line="238" w:lineRule="auto"/>
        <w:ind w:left="3473" w:right="3472" w:firstLine="1819"/>
      </w:pPr>
      <w:r>
        <w:rPr>
          <w:color w:val="F60001"/>
        </w:rPr>
        <w:t>О состоянии деятельности и результатах муниципального бюджетного общеобразовательного учреждения «</w:t>
      </w:r>
      <w:proofErr w:type="spellStart"/>
      <w:r>
        <w:rPr>
          <w:color w:val="F60001"/>
        </w:rPr>
        <w:t>Макажойская</w:t>
      </w:r>
      <w:proofErr w:type="spellEnd"/>
      <w:r>
        <w:rPr>
          <w:color w:val="F60001"/>
        </w:rPr>
        <w:t xml:space="preserve"> Основная Общеобразовательная Школа» в 2023-2024 учебном году</w:t>
      </w:r>
      <w:r>
        <w:t xml:space="preserve"> </w:t>
      </w:r>
    </w:p>
    <w:p w14:paraId="02D9F58D" w14:textId="77777777" w:rsidR="00A05A17" w:rsidRDefault="00000000">
      <w:pPr>
        <w:spacing w:after="0" w:line="259" w:lineRule="auto"/>
        <w:ind w:left="66" w:firstLine="0"/>
        <w:jc w:val="center"/>
      </w:pPr>
      <w:r>
        <w:t xml:space="preserve"> </w:t>
      </w:r>
    </w:p>
    <w:p w14:paraId="7EADDA91" w14:textId="77777777" w:rsidR="00A05A17" w:rsidRDefault="00000000">
      <w:pPr>
        <w:spacing w:after="0" w:line="259" w:lineRule="auto"/>
        <w:ind w:left="66" w:firstLine="0"/>
        <w:jc w:val="center"/>
      </w:pPr>
      <w:r>
        <w:t xml:space="preserve"> </w:t>
      </w:r>
    </w:p>
    <w:p w14:paraId="6EA6DD4B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847751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EE215A5" w14:textId="77777777" w:rsidR="00A05A17" w:rsidRDefault="00000000">
      <w:pPr>
        <w:spacing w:after="306" w:line="259" w:lineRule="auto"/>
        <w:ind w:left="0" w:firstLine="0"/>
        <w:jc w:val="left"/>
      </w:pPr>
      <w:r>
        <w:t xml:space="preserve"> </w:t>
      </w:r>
    </w:p>
    <w:p w14:paraId="42655620" w14:textId="65D8231E" w:rsidR="00A05A17" w:rsidRDefault="00F31F7F">
      <w:pPr>
        <w:spacing w:after="9" w:line="259" w:lineRule="auto"/>
        <w:ind w:left="0" w:firstLine="0"/>
        <w:jc w:val="left"/>
      </w:pPr>
      <w:r w:rsidRPr="00995792">
        <w:rPr>
          <w:noProof/>
        </w:rPr>
        <w:drawing>
          <wp:anchor distT="0" distB="0" distL="114300" distR="114300" simplePos="0" relativeHeight="251659264" behindDoc="1" locked="0" layoutInCell="1" allowOverlap="1" wp14:anchorId="1AEA1B3E" wp14:editId="57E92E93">
            <wp:simplePos x="0" y="0"/>
            <wp:positionH relativeFrom="column">
              <wp:posOffset>5043805</wp:posOffset>
            </wp:positionH>
            <wp:positionV relativeFrom="paragraph">
              <wp:posOffset>146685</wp:posOffset>
            </wp:positionV>
            <wp:extent cx="1200326" cy="1045273"/>
            <wp:effectExtent l="133350" t="133350" r="114300" b="135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160"/>
                              </a14:imgEffect>
                              <a14:imgEffect>
                                <a14:saturation sat="397000"/>
                              </a14:imgEffect>
                              <a14:imgEffect>
                                <a14:brightnessContrast bright="69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5857">
                      <a:off x="0" y="0"/>
                      <a:ext cx="1200326" cy="104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>
                          <a:alpha val="44000"/>
                        </a:srgbClr>
                      </a:glow>
                      <a:outerShdw blurRad="546100" dir="3060000" sx="37000" sy="37000" algn="ctr" rotWithShape="0">
                        <a:sysClr val="window" lastClr="FFFFFF">
                          <a:alpha val="0"/>
                        </a:sysClr>
                      </a:outerShdw>
                      <a:reflection blurRad="558800" stA="0" endPos="37000" dist="533400" dir="5400000" sy="-100000" algn="bl" rotWithShape="0"/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extrusionH="76200">
                      <a:bevelB w="165100" prst="coolSlant"/>
                      <a:extrusionClr>
                        <a:sysClr val="window" lastClr="FFFFFF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 xml:space="preserve"> </w:t>
      </w:r>
    </w:p>
    <w:p w14:paraId="44A5D4C7" w14:textId="3A7DF93A" w:rsidR="00A05A17" w:rsidRDefault="00F31F7F">
      <w:pPr>
        <w:tabs>
          <w:tab w:val="center" w:pos="1635"/>
          <w:tab w:val="center" w:pos="9772"/>
        </w:tabs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18B46C" wp14:editId="0DCEF712">
            <wp:simplePos x="0" y="0"/>
            <wp:positionH relativeFrom="margin">
              <wp:posOffset>4705350</wp:posOffset>
            </wp:positionH>
            <wp:positionV relativeFrom="paragraph">
              <wp:posOffset>6350</wp:posOffset>
            </wp:positionV>
            <wp:extent cx="1047750" cy="846455"/>
            <wp:effectExtent l="0" t="0" r="0" b="0"/>
            <wp:wrapNone/>
            <wp:docPr id="1027767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67454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Calibri" w:eastAsia="Calibri" w:hAnsi="Calibri" w:cs="Calibri"/>
          <w:sz w:val="22"/>
        </w:rPr>
        <w:tab/>
      </w:r>
      <w:r w:rsidR="00000000">
        <w:rPr>
          <w:color w:val="F40303"/>
        </w:rPr>
        <w:t xml:space="preserve">       ДИРЕКТОР </w:t>
      </w:r>
      <w:r w:rsidR="00000000">
        <w:rPr>
          <w:color w:val="F40303"/>
        </w:rPr>
        <w:tab/>
        <w:t xml:space="preserve">                                        </w:t>
      </w:r>
      <w:proofErr w:type="spellStart"/>
      <w:r w:rsidR="00000000">
        <w:rPr>
          <w:color w:val="F40303"/>
        </w:rPr>
        <w:t>М.С.Шахбулатов</w:t>
      </w:r>
      <w:proofErr w:type="spellEnd"/>
      <w:r w:rsidR="00000000">
        <w:t xml:space="preserve"> </w:t>
      </w:r>
    </w:p>
    <w:p w14:paraId="28E0B740" w14:textId="1A4BCE0F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FE2EDBD" w14:textId="77ACAF1A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FC73D2E" w14:textId="31E50858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982FF87" w14:textId="299DF1F2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91B483" w14:textId="6EF4DB18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DC6D097" w14:textId="7B2E5F4D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F3D2A3C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88A49E3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C4180AE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7F24651" w14:textId="77777777" w:rsidR="00A05A17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44804042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2DEB9D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B48C07" w14:textId="77777777" w:rsidR="00A05A17" w:rsidRDefault="00000000">
      <w:pPr>
        <w:spacing w:after="0" w:line="238" w:lineRule="auto"/>
        <w:ind w:left="-5"/>
        <w:jc w:val="left"/>
      </w:pPr>
      <w:r>
        <w:t xml:space="preserve">В Публичном </w:t>
      </w:r>
      <w:proofErr w:type="gramStart"/>
      <w:r>
        <w:t>докладе  МБОУ</w:t>
      </w:r>
      <w:proofErr w:type="gramEnd"/>
      <w:r>
        <w:t xml:space="preserve"> «</w:t>
      </w:r>
      <w:proofErr w:type="spellStart"/>
      <w:r>
        <w:t>Макажойская</w:t>
      </w:r>
      <w:proofErr w:type="spellEnd"/>
      <w:r>
        <w:t xml:space="preserve"> ООШ» Веденского муниципального района представлена значимая и объективная информация о реальном состоянии дел, проблемах и достижениях образовательного учреждения за 2023-2024 учебный год. Публичный доклад утвержден Педагогическим советом школы и адресован родителям и обучающимся, общественным организациям, а также другим заинтересованным лицам. Обеспечивая информационную открытость </w:t>
      </w:r>
      <w:proofErr w:type="gramStart"/>
      <w:r>
        <w:t>нашего  образовательного</w:t>
      </w:r>
      <w:proofErr w:type="gramEnd"/>
      <w:r>
        <w:t xml:space="preserve"> учреждения  посредством Публичного доклада ,мы надеемся на увеличение числа социальных  партнеров, повышение эффективности их взаимодействия с образовательным учреждением. </w:t>
      </w:r>
    </w:p>
    <w:p w14:paraId="346C9F8B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6315769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                  </w:t>
      </w:r>
    </w:p>
    <w:p w14:paraId="6DF32EA9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51E93B" w14:textId="77777777" w:rsidR="00A05A17" w:rsidRDefault="00000000">
      <w:pPr>
        <w:ind w:right="127"/>
      </w:pPr>
      <w:r>
        <w:t xml:space="preserve">                          Общая информация об образовательной организации </w:t>
      </w:r>
    </w:p>
    <w:p w14:paraId="526D3C32" w14:textId="77777777" w:rsidR="00A05A17" w:rsidRDefault="00000000">
      <w:pPr>
        <w:spacing w:after="0" w:line="238" w:lineRule="auto"/>
        <w:ind w:left="-5"/>
        <w:jc w:val="left"/>
      </w:pPr>
      <w:r>
        <w:t>Развитие системы образования МБОУ ««</w:t>
      </w:r>
      <w:proofErr w:type="spellStart"/>
      <w:r>
        <w:t>Макажойская</w:t>
      </w:r>
      <w:proofErr w:type="spellEnd"/>
      <w:r>
        <w:t xml:space="preserve"> ООШ»» соответственно, осуществляется в соответствии с главной стратегической целью- обеспечение устойчивого развития образования в районе, расширение его доступности, обеспечение качества и эффективности образовательных </w:t>
      </w:r>
      <w:proofErr w:type="spellStart"/>
      <w:proofErr w:type="gramStart"/>
      <w:r>
        <w:t>услуг,создание</w:t>
      </w:r>
      <w:proofErr w:type="spellEnd"/>
      <w:proofErr w:type="gramEnd"/>
      <w:r>
        <w:t xml:space="preserve">  безопасной среды для обучающихся и воспитанников образовательных учреждений. </w:t>
      </w:r>
    </w:p>
    <w:p w14:paraId="43AB3A1B" w14:textId="77777777" w:rsidR="00A05A17" w:rsidRDefault="00000000">
      <w:pPr>
        <w:ind w:right="127"/>
      </w:pPr>
      <w:r>
        <w:t>МБОУ «</w:t>
      </w:r>
      <w:proofErr w:type="spellStart"/>
      <w:r>
        <w:t>Макажойская</w:t>
      </w:r>
      <w:proofErr w:type="spellEnd"/>
      <w:r>
        <w:t xml:space="preserve"> </w:t>
      </w:r>
      <w:proofErr w:type="gramStart"/>
      <w:r>
        <w:t>ООШ»  -</w:t>
      </w:r>
      <w:proofErr w:type="gramEnd"/>
      <w:r>
        <w:t xml:space="preserve">функционирует с 2008 года, располагается в центре </w:t>
      </w:r>
      <w:proofErr w:type="spellStart"/>
      <w:r>
        <w:t>с.Макажой</w:t>
      </w:r>
      <w:proofErr w:type="spellEnd"/>
      <w:r>
        <w:t xml:space="preserve"> по улице А.Х. Кадырова ,3. </w:t>
      </w:r>
    </w:p>
    <w:p w14:paraId="1AE105E3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Электронный адрес </w:t>
      </w:r>
      <w:r>
        <w:rPr>
          <w:sz w:val="22"/>
        </w:rPr>
        <w:t>makazhoy.oosh@mail.ru</w:t>
      </w:r>
      <w:r>
        <w:t xml:space="preserve"> </w:t>
      </w:r>
    </w:p>
    <w:p w14:paraId="45AB9468" w14:textId="77777777" w:rsidR="00A05A17" w:rsidRDefault="00000000">
      <w:pPr>
        <w:ind w:right="127"/>
      </w:pPr>
      <w:r>
        <w:t xml:space="preserve">Адрес сайта  </w:t>
      </w:r>
    </w:p>
    <w:p w14:paraId="6269236F" w14:textId="77777777" w:rsidR="00A05A17" w:rsidRDefault="00000000">
      <w:pPr>
        <w:ind w:right="127"/>
      </w:pPr>
      <w:r>
        <w:t xml:space="preserve">    Школа осуществляет образовательную деятельность на основе нормативно-правовых документов-лицензии на право осуществлении образовательной деятельн6ости №Л035-01275-20/</w:t>
      </w:r>
      <w:proofErr w:type="gramStart"/>
      <w:r>
        <w:t>01897149,дата</w:t>
      </w:r>
      <w:proofErr w:type="gramEnd"/>
      <w:r>
        <w:t xml:space="preserve"> выдачи -18.02.2025г., </w:t>
      </w:r>
    </w:p>
    <w:p w14:paraId="7681485D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8C21F54" w14:textId="77777777" w:rsidR="00A05A17" w:rsidRDefault="00000000">
      <w:pPr>
        <w:ind w:right="127"/>
      </w:pPr>
      <w:r>
        <w:t>В своей деятельности МБОУ «</w:t>
      </w:r>
      <w:proofErr w:type="spellStart"/>
      <w:r>
        <w:t>Макажойская</w:t>
      </w:r>
      <w:proofErr w:type="spellEnd"/>
      <w:r>
        <w:t xml:space="preserve"> ООШ» руководствуется: </w:t>
      </w:r>
    </w:p>
    <w:p w14:paraId="2A38C9FC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A994AC" w14:textId="77777777" w:rsidR="00A05A17" w:rsidRDefault="00000000">
      <w:pPr>
        <w:ind w:right="127"/>
      </w:pPr>
      <w:r>
        <w:t xml:space="preserve">-Конституциями РФ И ЧР, </w:t>
      </w:r>
    </w:p>
    <w:p w14:paraId="07B9794F" w14:textId="77777777" w:rsidR="00A05A17" w:rsidRDefault="00000000">
      <w:pPr>
        <w:ind w:right="127"/>
      </w:pPr>
      <w:r>
        <w:t xml:space="preserve">-Законом РФ «Об образовании в РФ», </w:t>
      </w:r>
    </w:p>
    <w:p w14:paraId="716F719C" w14:textId="77777777" w:rsidR="00A05A17" w:rsidRDefault="00000000">
      <w:pPr>
        <w:ind w:right="127"/>
      </w:pPr>
      <w:r>
        <w:t xml:space="preserve">-Кодексом РФ, </w:t>
      </w:r>
    </w:p>
    <w:p w14:paraId="5B666A6D" w14:textId="77777777" w:rsidR="00A05A17" w:rsidRDefault="00000000">
      <w:pPr>
        <w:ind w:right="127"/>
      </w:pPr>
      <w:r>
        <w:t xml:space="preserve">-ФЗ РФ и Законами ЧР в области образования, </w:t>
      </w:r>
    </w:p>
    <w:p w14:paraId="030DC213" w14:textId="77777777" w:rsidR="00A05A17" w:rsidRDefault="00000000">
      <w:pPr>
        <w:ind w:right="127"/>
      </w:pPr>
      <w:r>
        <w:t xml:space="preserve">-Постановлениями и распоряжениями Правительства РФ и ЧР, </w:t>
      </w:r>
    </w:p>
    <w:p w14:paraId="41DB0AA6" w14:textId="77777777" w:rsidR="00A05A17" w:rsidRDefault="00000000">
      <w:pPr>
        <w:ind w:right="127"/>
      </w:pPr>
      <w:r>
        <w:t xml:space="preserve">-Приказами и Письмами Министерства </w:t>
      </w:r>
      <w:proofErr w:type="gramStart"/>
      <w:r>
        <w:t>образования  и</w:t>
      </w:r>
      <w:proofErr w:type="gramEnd"/>
      <w:r>
        <w:t xml:space="preserve"> науки РФ и ЧР </w:t>
      </w:r>
    </w:p>
    <w:p w14:paraId="0B34618B" w14:textId="77777777" w:rsidR="00A05A17" w:rsidRDefault="00000000">
      <w:pPr>
        <w:ind w:right="2306"/>
      </w:pPr>
      <w:r>
        <w:t xml:space="preserve">-Приказами других Министерств и </w:t>
      </w:r>
      <w:proofErr w:type="spellStart"/>
      <w:proofErr w:type="gramStart"/>
      <w:r>
        <w:t>ведомств,регулирующих</w:t>
      </w:r>
      <w:proofErr w:type="spellEnd"/>
      <w:proofErr w:type="gramEnd"/>
      <w:r>
        <w:t xml:space="preserve"> деятельность в области образования, -СанПиНами, </w:t>
      </w:r>
    </w:p>
    <w:p w14:paraId="738ED6CD" w14:textId="77777777" w:rsidR="00A05A17" w:rsidRDefault="00000000">
      <w:pPr>
        <w:ind w:right="127"/>
      </w:pPr>
      <w:r>
        <w:lastRenderedPageBreak/>
        <w:t>-</w:t>
      </w:r>
      <w:proofErr w:type="gramStart"/>
      <w:r>
        <w:t>Федеральными  государственными</w:t>
      </w:r>
      <w:proofErr w:type="gramEnd"/>
      <w:r>
        <w:t xml:space="preserve"> ,</w:t>
      </w:r>
      <w:proofErr w:type="spellStart"/>
      <w:r>
        <w:t>образовательными,стандартами</w:t>
      </w:r>
      <w:proofErr w:type="spellEnd"/>
      <w:r>
        <w:t xml:space="preserve">, </w:t>
      </w:r>
    </w:p>
    <w:p w14:paraId="49D37759" w14:textId="77777777" w:rsidR="00A05A17" w:rsidRDefault="00000000">
      <w:pPr>
        <w:spacing w:after="0" w:line="238" w:lineRule="auto"/>
        <w:ind w:left="-5" w:right="1238"/>
        <w:jc w:val="left"/>
      </w:pPr>
      <w:r>
        <w:t xml:space="preserve">-Приказами и </w:t>
      </w:r>
      <w:proofErr w:type="gramStart"/>
      <w:r>
        <w:t>распоряжениями  МУ</w:t>
      </w:r>
      <w:proofErr w:type="gramEnd"/>
      <w:r>
        <w:t xml:space="preserve"> «Веденский РОО», а  также внутренними локальными актами , в которых  определен круг  регулируемых вопросов о правах и обязанностях участников образовательного процесса. </w:t>
      </w:r>
    </w:p>
    <w:p w14:paraId="50967B5B" w14:textId="77777777" w:rsidR="00A05A17" w:rsidRDefault="00000000">
      <w:pPr>
        <w:spacing w:after="0" w:line="238" w:lineRule="auto"/>
        <w:ind w:left="-5"/>
        <w:jc w:val="left"/>
      </w:pPr>
      <w:r>
        <w:t xml:space="preserve">Организация управления образовательным учреждениям </w:t>
      </w:r>
      <w:proofErr w:type="gramStart"/>
      <w:r>
        <w:t>соответствует  уставным</w:t>
      </w:r>
      <w:proofErr w:type="gramEnd"/>
      <w:r>
        <w:t xml:space="preserve"> требованиям ,нормативная  и </w:t>
      </w:r>
      <w:proofErr w:type="spellStart"/>
      <w:r>
        <w:t>организационнораспорядительная</w:t>
      </w:r>
      <w:proofErr w:type="spellEnd"/>
      <w:r>
        <w:t xml:space="preserve"> документация действующему законодательству и уставу .В школе  активно  взаимодействуют Управляющий совет ,родительский </w:t>
      </w:r>
      <w:proofErr w:type="spellStart"/>
      <w:r>
        <w:t>комитет,педагогический</w:t>
      </w:r>
      <w:proofErr w:type="spellEnd"/>
      <w:r>
        <w:t xml:space="preserve"> и методический советы ,структурные службы гимназии. </w:t>
      </w:r>
    </w:p>
    <w:p w14:paraId="38072CB9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64B86CF" w14:textId="77777777" w:rsidR="00A05A17" w:rsidRDefault="00000000">
      <w:pPr>
        <w:ind w:left="839" w:right="127" w:firstLine="648"/>
      </w:pPr>
      <w:r>
        <w:t xml:space="preserve">В школе созданы и реализуют свою деятельность детские организации: патриотический отряд «Юные Кадыровцы», отряд </w:t>
      </w:r>
      <w:proofErr w:type="spellStart"/>
      <w:r>
        <w:t>отрядЮИД</w:t>
      </w:r>
      <w:proofErr w:type="spellEnd"/>
      <w:r>
        <w:t xml:space="preserve">. </w:t>
      </w:r>
    </w:p>
    <w:p w14:paraId="1A7F5F42" w14:textId="77777777" w:rsidR="00A05A17" w:rsidRDefault="00000000">
      <w:pPr>
        <w:ind w:left="1570" w:right="127"/>
      </w:pPr>
      <w:r>
        <w:t xml:space="preserve">С учетом вида образовательного учреждения в </w:t>
      </w:r>
      <w:proofErr w:type="gramStart"/>
      <w:r>
        <w:t>школе  реализуются</w:t>
      </w:r>
      <w:proofErr w:type="gramEnd"/>
      <w:r>
        <w:t xml:space="preserve"> следующие образовательные программы: </w:t>
      </w:r>
    </w:p>
    <w:p w14:paraId="23763953" w14:textId="77777777" w:rsidR="00A05A17" w:rsidRDefault="00000000">
      <w:pPr>
        <w:numPr>
          <w:ilvl w:val="0"/>
          <w:numId w:val="1"/>
        </w:numPr>
        <w:ind w:right="127" w:hanging="154"/>
      </w:pPr>
      <w:r>
        <w:t xml:space="preserve">основная общеобразовательная программа начального общего образования (ФГОС НОО); </w:t>
      </w:r>
    </w:p>
    <w:p w14:paraId="0981F089" w14:textId="77777777" w:rsidR="00A05A17" w:rsidRDefault="00000000">
      <w:pPr>
        <w:numPr>
          <w:ilvl w:val="0"/>
          <w:numId w:val="1"/>
        </w:numPr>
        <w:ind w:right="127" w:hanging="154"/>
      </w:pPr>
      <w:r>
        <w:t xml:space="preserve">основная общеобразовательная программа основного общего образования (ФГОС ООО); </w:t>
      </w:r>
    </w:p>
    <w:p w14:paraId="58F560E7" w14:textId="77777777" w:rsidR="00A05A17" w:rsidRDefault="00000000">
      <w:pPr>
        <w:numPr>
          <w:ilvl w:val="0"/>
          <w:numId w:val="1"/>
        </w:numPr>
        <w:ind w:right="127" w:hanging="154"/>
      </w:pPr>
      <w:r>
        <w:t xml:space="preserve">В </w:t>
      </w:r>
      <w:proofErr w:type="spellStart"/>
      <w:r>
        <w:t>нали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иразработанные</w:t>
      </w:r>
      <w:proofErr w:type="spellEnd"/>
      <w:r>
        <w:t xml:space="preserve"> в </w:t>
      </w:r>
      <w:proofErr w:type="spellStart"/>
      <w:r>
        <w:t>соответстви</w:t>
      </w:r>
      <w:proofErr w:type="spellEnd"/>
      <w:r>
        <w:t xml:space="preserve"> и с федеральным государственным образовательным стандартом рабочие программы по всем предметам учебного плана, внеурочной деятельности, реализуется предпрофильная подготовка и профильное обучение. Обеспечивается реализация всестороннего развития обучающихся с учётом их интересов (кружки, проектная деятельность, индивидуальная подготовка.). </w:t>
      </w:r>
    </w:p>
    <w:p w14:paraId="58937368" w14:textId="77777777" w:rsidR="00A05A17" w:rsidRDefault="00000000">
      <w:pPr>
        <w:ind w:left="839" w:right="376" w:firstLine="710"/>
      </w:pPr>
      <w:r>
        <w:t xml:space="preserve">Проблемы и задачи, стоящие перед школой, решаются через следующие формы работы: тематические педагогические советы, работа методического совета школы, работа учителей МО, проведение предметных недель; семинаров, конференций, курсовой системы повышения квалификации, аттестация учителей. Основной формой коллективной работы всегда был и остается педагогический совет. </w:t>
      </w:r>
    </w:p>
    <w:p w14:paraId="2BBF2F6E" w14:textId="77777777" w:rsidR="00A05A17" w:rsidRDefault="00000000">
      <w:pPr>
        <w:ind w:left="839" w:right="371" w:firstLine="710"/>
      </w:pPr>
      <w:r>
        <w:t xml:space="preserve">Педагогический совет является органом самоуправления коллектива педагогов, на котором они сочетают в себе функции объекта и субъекта административного управления школой в соответствии с закрепленными за каждым из них должностными полномочиями. Контроль за выполнением решений педагогического совета возлагается на администрацию. Результаты контроля обсуждаются на совещаниях при директоре, заседаниях учителей-предметников. Выполнение принятых решений позитивно отражается на качестве преподавания и результативности обученности </w:t>
      </w:r>
      <w:r>
        <w:rPr>
          <w:vertAlign w:val="subscript"/>
        </w:rPr>
        <w:t>уч</w:t>
      </w:r>
      <w:r>
        <w:t>ащихся.</w:t>
      </w:r>
      <w:r>
        <w:rPr>
          <w:vertAlign w:val="subscript"/>
        </w:rPr>
        <w:t xml:space="preserve"> </w:t>
      </w:r>
    </w:p>
    <w:p w14:paraId="608B4FD9" w14:textId="77777777" w:rsidR="00A05A17" w:rsidRDefault="00000000">
      <w:pPr>
        <w:ind w:left="839" w:right="328" w:firstLine="701"/>
      </w:pPr>
      <w:r>
        <w:t xml:space="preserve">Работа педагогического коллектива направлена на освоение новых технологий, внедрение активных форм обучения, создание условий для существенной дифференциации содержания обучения с широкими и гибкими возможностями построения школьниками индивидуальных образовательных программ. </w:t>
      </w:r>
    </w:p>
    <w:p w14:paraId="5B831D35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004713D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5791C15" w14:textId="77777777" w:rsidR="00A05A17" w:rsidRDefault="00000000">
      <w:pPr>
        <w:spacing w:after="50" w:line="259" w:lineRule="auto"/>
        <w:ind w:left="0" w:firstLine="0"/>
        <w:jc w:val="left"/>
      </w:pPr>
      <w:r>
        <w:t xml:space="preserve"> </w:t>
      </w:r>
    </w:p>
    <w:p w14:paraId="22373330" w14:textId="77777777" w:rsidR="00A05A17" w:rsidRDefault="00000000">
      <w:pPr>
        <w:spacing w:after="268" w:line="259" w:lineRule="auto"/>
        <w:ind w:left="0" w:right="1274" w:firstLine="0"/>
        <w:jc w:val="center"/>
      </w:pPr>
      <w:r>
        <w:rPr>
          <w:color w:val="1D4578"/>
        </w:rPr>
        <w:lastRenderedPageBreak/>
        <w:t>Условия организации и содержание образовательного процесса</w:t>
      </w:r>
      <w:r>
        <w:t xml:space="preserve"> </w:t>
      </w:r>
    </w:p>
    <w:p w14:paraId="3AB37EF2" w14:textId="77777777" w:rsidR="00A05A17" w:rsidRDefault="00000000">
      <w:pPr>
        <w:spacing w:after="316" w:line="259" w:lineRule="auto"/>
        <w:ind w:left="0" w:firstLine="0"/>
        <w:jc w:val="left"/>
      </w:pPr>
      <w:r>
        <w:t xml:space="preserve">              </w:t>
      </w:r>
    </w:p>
    <w:p w14:paraId="1319E0D5" w14:textId="77777777" w:rsidR="00A05A17" w:rsidRDefault="00000000">
      <w:pPr>
        <w:ind w:left="839" w:right="386" w:firstLine="706"/>
      </w:pPr>
      <w:r>
        <w:t>МБОУ «</w:t>
      </w:r>
      <w:proofErr w:type="spellStart"/>
      <w:r>
        <w:t>Макажойская</w:t>
      </w:r>
      <w:proofErr w:type="spellEnd"/>
      <w:r>
        <w:t xml:space="preserve"> ООШ» располагает современной учебно-материальной базой: имеется медицинский кабинет, столовая. На территории образовательного учреждения (площадью 1000 кв. м.) размещены оборудованная физкультурно-спортивная </w:t>
      </w:r>
      <w:proofErr w:type="gramStart"/>
      <w:r>
        <w:t>площадка..</w:t>
      </w:r>
      <w:proofErr w:type="gramEnd"/>
      <w:r>
        <w:t xml:space="preserve"> </w:t>
      </w:r>
    </w:p>
    <w:p w14:paraId="62D319D4" w14:textId="77777777" w:rsidR="00A05A17" w:rsidRDefault="00000000">
      <w:pPr>
        <w:ind w:left="839" w:right="127" w:firstLine="706"/>
      </w:pPr>
      <w:r>
        <w:t xml:space="preserve">Имеются компьютерный кабинет, оборудованы кабинеты начальных классов (1), чеченского языка и литературы, химии, биологии, физики, ОБЖ, технологии. </w:t>
      </w:r>
    </w:p>
    <w:p w14:paraId="5792BAAC" w14:textId="77777777" w:rsidR="00A05A17" w:rsidRDefault="00000000">
      <w:pPr>
        <w:ind w:left="1565" w:right="127"/>
      </w:pPr>
      <w:r>
        <w:t xml:space="preserve">В кабинетах и коридорах регулярно производится ремонт, соблюдены все санитарно-гигиенические требования. </w:t>
      </w:r>
    </w:p>
    <w:p w14:paraId="33103E77" w14:textId="77777777" w:rsidR="00A05A17" w:rsidRDefault="00000000">
      <w:pPr>
        <w:ind w:left="839" w:right="390" w:firstLine="710"/>
      </w:pPr>
      <w:r>
        <w:t xml:space="preserve">Комфортную атмосферу создает обилие живых цветов. Особое внимание уделено комфортной обстановке в кабинетах для занятий с </w:t>
      </w:r>
      <w:r>
        <w:rPr>
          <w:sz w:val="18"/>
        </w:rPr>
        <w:t>уч</w:t>
      </w:r>
      <w:r>
        <w:t xml:space="preserve">ащимися младшей возрастной категории, отдельные классы имеет раздельные игровую и </w:t>
      </w:r>
      <w:r>
        <w:rPr>
          <w:vertAlign w:val="subscript"/>
        </w:rPr>
        <w:t>уч</w:t>
      </w:r>
      <w:r>
        <w:t xml:space="preserve">ебную зону. Обеспечиваются потребности </w:t>
      </w:r>
      <w:r>
        <w:rPr>
          <w:vertAlign w:val="subscript"/>
        </w:rPr>
        <w:t>уч</w:t>
      </w:r>
      <w:r>
        <w:t xml:space="preserve">ащихся в психологической и медицинской службах. </w:t>
      </w:r>
    </w:p>
    <w:p w14:paraId="113916E0" w14:textId="77777777" w:rsidR="00A05A17" w:rsidRDefault="00000000">
      <w:pPr>
        <w:spacing w:after="50"/>
        <w:ind w:left="839" w:right="127" w:firstLine="710"/>
      </w:pPr>
      <w:r>
        <w:t xml:space="preserve">У </w:t>
      </w:r>
      <w:proofErr w:type="spellStart"/>
      <w:r>
        <w:t>чебных</w:t>
      </w:r>
      <w:proofErr w:type="spellEnd"/>
      <w:r>
        <w:t xml:space="preserve"> кабинетов - 6. Книжный фонд библиотеки школы составляет 1000 экземпляров книг, из них: </w:t>
      </w:r>
      <w:r>
        <w:rPr>
          <w:vertAlign w:val="subscript"/>
        </w:rPr>
        <w:t>уч</w:t>
      </w:r>
      <w:r>
        <w:t xml:space="preserve">ебной литературы - 700 шт. </w:t>
      </w:r>
    </w:p>
    <w:p w14:paraId="562F5954" w14:textId="77777777" w:rsidR="00A05A17" w:rsidRDefault="00000000">
      <w:pPr>
        <w:spacing w:after="0" w:line="259" w:lineRule="auto"/>
        <w:ind w:left="1560"/>
        <w:jc w:val="left"/>
      </w:pPr>
      <w:r>
        <w:t xml:space="preserve">Технические средства обеспечения образовательного процесса: </w:t>
      </w:r>
    </w:p>
    <w:p w14:paraId="7182D011" w14:textId="77777777" w:rsidR="00A05A17" w:rsidRDefault="00000000">
      <w:pPr>
        <w:ind w:left="849" w:right="127"/>
      </w:pPr>
      <w:r>
        <w:t xml:space="preserve">Развивается материально-техническая база школы, реализуется план по информатизации образовательного процесса. В школе - 8 компьютерных единиц из них 5 используются в </w:t>
      </w:r>
      <w:r>
        <w:rPr>
          <w:vertAlign w:val="subscript"/>
        </w:rPr>
        <w:t>уч</w:t>
      </w:r>
      <w:r>
        <w:t xml:space="preserve">ебном процессе, 2в административном. </w:t>
      </w:r>
    </w:p>
    <w:p w14:paraId="4275133D" w14:textId="77777777" w:rsidR="00A05A17" w:rsidRDefault="00000000">
      <w:pPr>
        <w:ind w:left="1565" w:right="127"/>
      </w:pPr>
      <w:r>
        <w:t xml:space="preserve">В кабинете информатики достаточно посадочных мест. </w:t>
      </w:r>
    </w:p>
    <w:p w14:paraId="206FD6C4" w14:textId="77777777" w:rsidR="00A05A17" w:rsidRDefault="00000000">
      <w:pPr>
        <w:ind w:left="839" w:right="367" w:firstLine="725"/>
      </w:pPr>
      <w:r>
        <w:t>В целом, в школе созданы условия для доступного качественного образования, обеспечивающие возможность успешного об</w:t>
      </w:r>
      <w:r>
        <w:rPr>
          <w:vertAlign w:val="subscript"/>
        </w:rPr>
        <w:t>уч</w:t>
      </w:r>
      <w:r>
        <w:t xml:space="preserve">ения и развития </w:t>
      </w:r>
      <w:r>
        <w:rPr>
          <w:vertAlign w:val="subscript"/>
        </w:rPr>
        <w:t>уч</w:t>
      </w:r>
      <w:r>
        <w:t xml:space="preserve">ащихся в соответствии с возрастными особенностями, индивидуальными склонностями и предпочтениями. </w:t>
      </w:r>
    </w:p>
    <w:p w14:paraId="7D8EDB3E" w14:textId="77777777" w:rsidR="00A05A17" w:rsidRDefault="00000000">
      <w:pPr>
        <w:ind w:left="839" w:right="127" w:firstLine="710"/>
      </w:pPr>
      <w:r>
        <w:t xml:space="preserve">Образовательный процесс в школе организован следующим образом. Учебный год начинается первого сентября. работает в одну смену и в одном режиме. </w:t>
      </w:r>
    </w:p>
    <w:p w14:paraId="6C7DC2A5" w14:textId="77777777" w:rsidR="00A05A17" w:rsidRDefault="00000000">
      <w:pPr>
        <w:ind w:left="839" w:right="127" w:firstLine="706"/>
      </w:pPr>
      <w:r>
        <w:t xml:space="preserve">Начало занятий в первой смене - 9 </w:t>
      </w:r>
      <w:r>
        <w:rPr>
          <w:vertAlign w:val="superscript"/>
        </w:rPr>
        <w:t>00</w:t>
      </w:r>
      <w:r>
        <w:t xml:space="preserve">ч.; продолжительность перемен между занятиями составляет не менее 1 О минут, большая перемена - 20 минут. </w:t>
      </w:r>
    </w:p>
    <w:p w14:paraId="2FA12E27" w14:textId="77777777" w:rsidR="00A05A17" w:rsidRDefault="00000000">
      <w:pPr>
        <w:ind w:left="1570" w:right="127"/>
      </w:pPr>
      <w:r>
        <w:t xml:space="preserve">Учебный план школы определял: </w:t>
      </w:r>
    </w:p>
    <w:p w14:paraId="55744B89" w14:textId="77777777" w:rsidR="00A05A17" w:rsidRDefault="00000000">
      <w:pPr>
        <w:numPr>
          <w:ilvl w:val="0"/>
          <w:numId w:val="2"/>
        </w:numPr>
        <w:ind w:right="224"/>
      </w:pPr>
      <w:r>
        <w:t xml:space="preserve">перечень </w:t>
      </w:r>
      <w:r>
        <w:rPr>
          <w:vertAlign w:val="subscript"/>
        </w:rPr>
        <w:t>уч</w:t>
      </w:r>
      <w:r>
        <w:t>ебных предметов, обязательных для из</w:t>
      </w:r>
      <w:r>
        <w:rPr>
          <w:vertAlign w:val="subscript"/>
        </w:rPr>
        <w:t>уч</w:t>
      </w:r>
      <w:r>
        <w:t>ения на каждом уровне об</w:t>
      </w:r>
      <w:r>
        <w:rPr>
          <w:vertAlign w:val="subscript"/>
        </w:rPr>
        <w:t>уч</w:t>
      </w:r>
      <w:r>
        <w:t xml:space="preserve">ения, в соответствии с Федеральным базисным </w:t>
      </w:r>
      <w:r>
        <w:rPr>
          <w:sz w:val="18"/>
        </w:rPr>
        <w:t>уч</w:t>
      </w:r>
      <w:r>
        <w:t xml:space="preserve">ебным планом, по которым проводится итоговая аттестация выпускников 9 -х классов или оценка образовательных достижений </w:t>
      </w:r>
    </w:p>
    <w:p w14:paraId="6982978A" w14:textId="77777777" w:rsidR="00A05A17" w:rsidRDefault="00000000">
      <w:pPr>
        <w:ind w:left="849" w:right="127"/>
      </w:pPr>
      <w:r>
        <w:rPr>
          <w:sz w:val="18"/>
        </w:rPr>
        <w:t>уч</w:t>
      </w:r>
      <w:r>
        <w:t xml:space="preserve">ащихся 2 - 8-х, классов по итогам </w:t>
      </w:r>
      <w:r>
        <w:rPr>
          <w:vertAlign w:val="subscript"/>
        </w:rPr>
        <w:t>уч</w:t>
      </w:r>
      <w:r>
        <w:t xml:space="preserve">ебного года; </w:t>
      </w:r>
    </w:p>
    <w:p w14:paraId="51FC81FE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13C696" w14:textId="77777777" w:rsidR="00A05A17" w:rsidRDefault="00000000">
      <w:pPr>
        <w:spacing w:after="70" w:line="259" w:lineRule="auto"/>
        <w:ind w:left="0" w:firstLine="0"/>
        <w:jc w:val="left"/>
      </w:pPr>
      <w:r>
        <w:lastRenderedPageBreak/>
        <w:t xml:space="preserve"> </w:t>
      </w:r>
    </w:p>
    <w:p w14:paraId="14B6561E" w14:textId="77777777" w:rsidR="00A05A17" w:rsidRDefault="00000000">
      <w:pPr>
        <w:numPr>
          <w:ilvl w:val="0"/>
          <w:numId w:val="2"/>
        </w:numPr>
        <w:ind w:right="224"/>
      </w:pPr>
      <w:r>
        <w:t xml:space="preserve">отводимого на освоение содержания образования по классам и учебным предметам в соответствии с рекомендациями Федерального базисного учебного плана. </w:t>
      </w:r>
    </w:p>
    <w:p w14:paraId="32126669" w14:textId="77777777" w:rsidR="00A05A17" w:rsidRDefault="00000000">
      <w:pPr>
        <w:ind w:left="839" w:right="370" w:firstLine="710"/>
      </w:pPr>
      <w:r>
        <w:t xml:space="preserve">В учебном плане, представленном для начального общего, основного общего образования, для каждого уровня обучения приводился перечень обязательных для изучения учебных предметов, отражающий требования федерального государственного образовательного стандарта. 1-4, 5-9 классы обучались по образовательным программам в соответствии с ФГОС НОО и ООО. </w:t>
      </w:r>
    </w:p>
    <w:p w14:paraId="06EF95C0" w14:textId="77777777" w:rsidR="00A05A17" w:rsidRDefault="00000000">
      <w:pPr>
        <w:ind w:left="839" w:right="386" w:firstLine="696"/>
      </w:pPr>
      <w:r>
        <w:t xml:space="preserve">В школе большая роль отводится экскурсионно-просветительской деятельности, которая должна помочь учащимся осознать ценность истории и культуры своего и других народов. Она способствует формированию у ребенка целостного представления о мире, помогает ему вписаться в него и гармонизировать свои отношения с миром внешним и миром внутренним. </w:t>
      </w:r>
    </w:p>
    <w:p w14:paraId="3050A4CB" w14:textId="77777777" w:rsidR="00A05A17" w:rsidRDefault="00000000">
      <w:pPr>
        <w:spacing w:after="39"/>
        <w:ind w:left="839" w:right="127" w:firstLine="706"/>
      </w:pPr>
      <w:r>
        <w:t xml:space="preserve">В основном, учебный план школы в полной мере обеспечивал выполнение государственного образовательного стандарта, сохраняя специфику учебного плана школы, отражал процессы модернизации современного образования. </w:t>
      </w:r>
    </w:p>
    <w:p w14:paraId="20CEC282" w14:textId="77777777" w:rsidR="00A05A17" w:rsidRDefault="00000000">
      <w:pPr>
        <w:ind w:left="849" w:right="127"/>
      </w:pPr>
      <w:r>
        <w:t xml:space="preserve">Основой учебного плана школы являлось - осуществление принципа преемственности на всех уровнях обучения. </w:t>
      </w:r>
    </w:p>
    <w:p w14:paraId="3708C8FF" w14:textId="77777777" w:rsidR="00A05A17" w:rsidRDefault="00000000">
      <w:pPr>
        <w:ind w:left="839" w:right="127" w:firstLine="710"/>
      </w:pPr>
      <w:r>
        <w:t xml:space="preserve">Образовательное учреждение, в целом, недостаточно укомплектовано педагогическими кадрами. </w:t>
      </w:r>
      <w:proofErr w:type="spellStart"/>
      <w:r>
        <w:t>Материальнотехническая</w:t>
      </w:r>
      <w:proofErr w:type="spellEnd"/>
      <w:r>
        <w:t xml:space="preserve"> база школы позволила реализовать учебный план в полном объеме. </w:t>
      </w:r>
    </w:p>
    <w:p w14:paraId="6713BB52" w14:textId="77777777" w:rsidR="00A05A17" w:rsidRDefault="00000000">
      <w:pPr>
        <w:pStyle w:val="1"/>
        <w:ind w:left="1560"/>
      </w:pPr>
      <w:r>
        <w:t xml:space="preserve">Контингент обучающихся </w:t>
      </w:r>
    </w:p>
    <w:p w14:paraId="7B062D13" w14:textId="77777777" w:rsidR="00A05A17" w:rsidRDefault="00000000">
      <w:pPr>
        <w:spacing w:after="284"/>
        <w:ind w:left="849" w:right="934"/>
      </w:pPr>
      <w:r>
        <w:t xml:space="preserve">В 2023 -2024 учебном году в школе об </w:t>
      </w:r>
      <w:proofErr w:type="spellStart"/>
      <w:r>
        <w:t>учалось</w:t>
      </w:r>
      <w:proofErr w:type="spellEnd"/>
      <w:r>
        <w:t xml:space="preserve"> 6 обучающихся (4 класс-комплектов). Из них: обучающихся по каждой реализуемой общеобразовательной программе: </w:t>
      </w:r>
      <w:proofErr w:type="gramStart"/>
      <w:r>
        <w:t>Основное  общее</w:t>
      </w:r>
      <w:proofErr w:type="gramEnd"/>
      <w:r>
        <w:t xml:space="preserve"> образование -2 уч-ся/ </w:t>
      </w:r>
    </w:p>
    <w:p w14:paraId="36FC2E82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3910DC4" w14:textId="77777777" w:rsidR="00A05A17" w:rsidRDefault="00000000">
      <w:pPr>
        <w:spacing w:after="37" w:line="259" w:lineRule="auto"/>
        <w:ind w:left="0" w:right="1284" w:firstLine="0"/>
        <w:jc w:val="center"/>
      </w:pPr>
      <w:r>
        <w:rPr>
          <w:color w:val="1D4678"/>
        </w:rPr>
        <w:t>Методическая деятельность и педагогический коллектив школы</w:t>
      </w:r>
      <w:r>
        <w:t xml:space="preserve"> </w:t>
      </w:r>
    </w:p>
    <w:p w14:paraId="6EC9D830" w14:textId="77777777" w:rsidR="00A05A17" w:rsidRDefault="00000000">
      <w:pPr>
        <w:ind w:left="839" w:right="538" w:firstLine="706"/>
      </w:pPr>
      <w:r>
        <w:t xml:space="preserve">В школе отмечается экономическая стабильность; появление в коллективе творческих молодых специалистов; увеличение объема предоставляемых образовательных услуг и их </w:t>
      </w:r>
      <w:proofErr w:type="spellStart"/>
      <w:r>
        <w:t>выборсистемы</w:t>
      </w:r>
      <w:proofErr w:type="spellEnd"/>
      <w:r>
        <w:t xml:space="preserve"> образования выстраивается с ориентиром на достижение конкретных образовательных результатов и социальных эффектов. В современных условиях, когда происходит обновление содержания образования, </w:t>
      </w:r>
    </w:p>
    <w:p w14:paraId="5077AE49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A66024F" w14:textId="77777777" w:rsidR="00A05A17" w:rsidRDefault="00000000">
      <w:pPr>
        <w:spacing w:after="3" w:line="259" w:lineRule="auto"/>
        <w:ind w:right="388"/>
        <w:jc w:val="right"/>
      </w:pPr>
      <w:r>
        <w:t xml:space="preserve">Педагогический коллектив школы, состоявший в </w:t>
      </w:r>
      <w:proofErr w:type="spellStart"/>
      <w:r>
        <w:t>предыдушем</w:t>
      </w:r>
      <w:proofErr w:type="spellEnd"/>
      <w:r>
        <w:t xml:space="preserve"> учебном году из 5 работников, имеет хороший </w:t>
      </w:r>
    </w:p>
    <w:p w14:paraId="567357BB" w14:textId="77777777" w:rsidR="00A05A17" w:rsidRDefault="00000000">
      <w:pPr>
        <w:ind w:left="849" w:right="127"/>
      </w:pPr>
      <w:r>
        <w:t xml:space="preserve">уровень профессиональной культуры и рассматривается в качестве интеллектуального ресурса образовательного учреждения. Из них: учителей начальной школы - 1, учителей-предметников 4, и других. </w:t>
      </w:r>
    </w:p>
    <w:p w14:paraId="21F98245" w14:textId="77777777" w:rsidR="00A05A17" w:rsidRDefault="00000000">
      <w:pPr>
        <w:ind w:left="1565"/>
      </w:pPr>
      <w:r>
        <w:t xml:space="preserve">В школе идет поиск новых активных форм и методов работы по повышению профессионального мастерства педагогов. </w:t>
      </w:r>
    </w:p>
    <w:p w14:paraId="7C0742AA" w14:textId="77777777" w:rsidR="00A05A17" w:rsidRDefault="00000000">
      <w:pPr>
        <w:ind w:left="849" w:right="127"/>
      </w:pPr>
      <w:r>
        <w:t xml:space="preserve">Приоритетными являются: </w:t>
      </w:r>
    </w:p>
    <w:p w14:paraId="3D957D67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lastRenderedPageBreak/>
        <w:t xml:space="preserve">творческие отчеты учителей; </w:t>
      </w:r>
    </w:p>
    <w:p w14:paraId="2AF8A5D2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t xml:space="preserve">коллективный анализ проблемы (на заседаниях МО, педсоветах); </w:t>
      </w:r>
    </w:p>
    <w:p w14:paraId="1FFE351E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t xml:space="preserve">семинары-практикумы (заседания МО и межпредметных заседаний в рамках преемственности); </w:t>
      </w:r>
    </w:p>
    <w:p w14:paraId="764892D7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t xml:space="preserve">проведение открытых уроков (открытые уроки проводились учителями школы в рамках предметных недель начальных классов, чеченской филологии и общественных наук; практически все учителя начального, среднего и старшего звена дали открытые уроки для своих коллег по школе; в планирование открытых уроков были включены элементы игровых, здоровьесберегающих, проектных технологий, интерактивного обучения, проводились интегрированные уроки). </w:t>
      </w:r>
    </w:p>
    <w:p w14:paraId="5936453B" w14:textId="77777777" w:rsidR="00A05A17" w:rsidRDefault="00000000">
      <w:pPr>
        <w:ind w:left="839" w:right="658" w:firstLine="715"/>
      </w:pPr>
      <w:r>
        <w:t xml:space="preserve">Методическая работа, которая ведется в школе, является одним из важнейших средств повышения профессионального мастерства педагогов, которое связывает воедино всю систему работы школы. Роль методической службы значительно возросла в современных условиях. Это связано с необходимостью создания наиболее благоприятных условий для развития личности ученика как индивидуальности, перехода от подчинения к сотрудничеству и партнерству в отношениях с коллегами, учащимися, а также с необходимостью рационально, оперативно и творчески использовать новые технологии обучения, современные методики, приемы и формы обучения и воспитания. </w:t>
      </w:r>
    </w:p>
    <w:p w14:paraId="120ABD7B" w14:textId="77777777" w:rsidR="00A05A17" w:rsidRDefault="00000000">
      <w:pPr>
        <w:ind w:left="839" w:right="384" w:firstLine="710"/>
      </w:pPr>
      <w:r>
        <w:t xml:space="preserve">В ходе учебного процесса непрерывно проводится работа по повышению профессиональной компетентности учителей школы и совершенствованию педагогической деятельности, которая рассматривается администрацией школы как условие совершенствования учебно-воспитательной среды, способствующей формированию у учащихся общекультурных, социально- нравственных и гражданских компетенций. </w:t>
      </w:r>
    </w:p>
    <w:p w14:paraId="4113D161" w14:textId="77777777" w:rsidR="00A05A17" w:rsidRDefault="00000000">
      <w:pPr>
        <w:spacing w:after="3" w:line="259" w:lineRule="auto"/>
        <w:ind w:left="481" w:right="681"/>
        <w:jc w:val="center"/>
      </w:pPr>
      <w:r>
        <w:t xml:space="preserve">Методическая работа в школе в 2023-2024 учебном году осуществлялась по следующим направлениям: </w:t>
      </w:r>
    </w:p>
    <w:p w14:paraId="30544AD5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t xml:space="preserve">научно-методическая деятельность педагогического коллектива; </w:t>
      </w:r>
    </w:p>
    <w:p w14:paraId="2CC7A9FE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t xml:space="preserve">подбор и расстановка кадров, повышение квалификации, педагогического мастерства и </w:t>
      </w:r>
      <w:proofErr w:type="gramStart"/>
      <w:r>
        <w:t>аттестационных  категорий</w:t>
      </w:r>
      <w:proofErr w:type="gramEnd"/>
      <w:r>
        <w:t xml:space="preserve"> педагогических кадров; </w:t>
      </w:r>
    </w:p>
    <w:p w14:paraId="02D13C3C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t xml:space="preserve">мониторинг качества обучения и результативности проводимых мероприятий. </w:t>
      </w:r>
    </w:p>
    <w:p w14:paraId="30007DCC" w14:textId="77777777" w:rsidR="00A05A17" w:rsidRDefault="00000000">
      <w:pPr>
        <w:ind w:right="127"/>
      </w:pPr>
      <w:r>
        <w:t xml:space="preserve">организация методической </w:t>
      </w:r>
      <w:proofErr w:type="gramStart"/>
      <w:r>
        <w:t>помощи  учителям</w:t>
      </w:r>
      <w:proofErr w:type="gramEnd"/>
      <w:r>
        <w:t xml:space="preserve"> – предметникам </w:t>
      </w:r>
    </w:p>
    <w:p w14:paraId="1DE6D733" w14:textId="77777777" w:rsidR="00A05A17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3BDA9313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t xml:space="preserve">управление работой МО </w:t>
      </w:r>
    </w:p>
    <w:p w14:paraId="4B4907AF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t xml:space="preserve">обобщение передового педагогического опыта и обмен опытом работы по интеграции предметов; </w:t>
      </w:r>
    </w:p>
    <w:p w14:paraId="4BB89EDD" w14:textId="77777777" w:rsidR="00A05A17" w:rsidRDefault="00000000">
      <w:pPr>
        <w:numPr>
          <w:ilvl w:val="0"/>
          <w:numId w:val="3"/>
        </w:numPr>
        <w:ind w:left="997" w:right="127" w:hanging="158"/>
      </w:pPr>
      <w:r>
        <w:t xml:space="preserve">участие в конкурсах, олимпиадах различных уровней. </w:t>
      </w:r>
    </w:p>
    <w:p w14:paraId="04B35968" w14:textId="77777777" w:rsidR="00A05A17" w:rsidRDefault="00000000">
      <w:pPr>
        <w:ind w:left="839" w:right="127" w:firstLine="706"/>
      </w:pPr>
      <w:r>
        <w:t xml:space="preserve">Педагоги школы принимали активное участие городских методических семинарах и совещаниях, обучались на очных и дистанционных курсах повышения квалификации. </w:t>
      </w:r>
    </w:p>
    <w:p w14:paraId="6F79AB71" w14:textId="77777777" w:rsidR="00A05A17" w:rsidRDefault="00000000">
      <w:pPr>
        <w:ind w:left="839" w:right="384" w:firstLine="710"/>
      </w:pPr>
      <w:r>
        <w:lastRenderedPageBreak/>
        <w:t xml:space="preserve">С целью совершенствования учебно-воспитательного процесса в 2023-2024 учебном году в школе проведены теоретические семинары «Урок - основная структурная единица учебного процесса», «Эффективность применение информационно-коммуникационных технологий в урочной и внеурочной деятельности». </w:t>
      </w:r>
    </w:p>
    <w:p w14:paraId="29B304E4" w14:textId="77777777" w:rsidR="00A05A17" w:rsidRDefault="00000000">
      <w:pPr>
        <w:ind w:left="839" w:right="127" w:firstLine="706"/>
      </w:pPr>
      <w:r>
        <w:t xml:space="preserve">В рамках работы по наставничеству для молодых педагогов проведены теоретические и практические семинары и открытые уроки как молодых педагогов, так и опытных высококвалифицированных учителей. </w:t>
      </w:r>
    </w:p>
    <w:p w14:paraId="53CF559A" w14:textId="77777777" w:rsidR="00A05A17" w:rsidRDefault="00000000">
      <w:pPr>
        <w:spacing w:after="84"/>
        <w:ind w:left="562" w:right="323" w:firstLine="994"/>
      </w:pPr>
      <w:r>
        <w:t xml:space="preserve">Значительно возросла роль методических объединений в обеспечении административного контроля и мониторинга работы коллектива. Каждый руководитель метод объединения имеет свой план работы, в соответствии с темой и целью методической службы школы. Проанализировав работу МО, следует отметить, что все они работают над созданием системы обучения, обеспечивающей потребности каждого ученика в соответствии с его склонностями, интересами и возможностями. </w:t>
      </w:r>
    </w:p>
    <w:p w14:paraId="5413C651" w14:textId="77777777" w:rsidR="00A05A17" w:rsidRDefault="00000000">
      <w:pPr>
        <w:spacing w:after="285"/>
        <w:ind w:left="572" w:right="324"/>
      </w:pPr>
      <w:r>
        <w:t xml:space="preserve">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деятельности; сохранению и поддержанию здоровьесберегающей образовательной среды. </w:t>
      </w:r>
    </w:p>
    <w:p w14:paraId="15ABF54F" w14:textId="77777777" w:rsidR="00A05A17" w:rsidRDefault="00000000">
      <w:pPr>
        <w:spacing w:after="217" w:line="259" w:lineRule="auto"/>
        <w:ind w:left="229" w:firstLine="0"/>
        <w:jc w:val="center"/>
      </w:pPr>
      <w:r>
        <w:rPr>
          <w:color w:val="1E4677"/>
        </w:rPr>
        <w:t>Качество образования в 2023-2024 учебном году</w:t>
      </w:r>
      <w:r>
        <w:t xml:space="preserve"> </w:t>
      </w:r>
    </w:p>
    <w:p w14:paraId="00EE900D" w14:textId="77777777" w:rsidR="00A05A17" w:rsidRDefault="00000000">
      <w:pPr>
        <w:ind w:left="839" w:right="377" w:firstLine="710"/>
      </w:pPr>
      <w:r>
        <w:t xml:space="preserve">Согласно результатам промежуточной аттестации за отчетный период численность учащихся, успевающих на «4» и «5» в школе – 4 человека (85% от общего количества учащихся, что на 3 % выше чем в 2023-2024 учебном году), из них в начальных классах - 2 (90 % от общего числа учащихся начальных классов), на уровне основного общего образовании - 1 (90 % обучающихся 5-9 классов). </w:t>
      </w:r>
    </w:p>
    <w:p w14:paraId="5B18E69D" w14:textId="77777777" w:rsidR="00A05A17" w:rsidRDefault="00000000">
      <w:pPr>
        <w:spacing w:after="252"/>
        <w:ind w:left="839" w:right="384" w:firstLine="706"/>
      </w:pPr>
      <w:r>
        <w:t xml:space="preserve">В системе школьного образования данный процент должен быть выше, планируется совершенствовать деятельность педагогического коллектива по активизации познавательных интересов учащихся, выявлению и развитию творческих способностей обучающихся, обеспечению преемственности общего образования по программам начального, основного и среднего общего образования. </w:t>
      </w:r>
    </w:p>
    <w:p w14:paraId="6553EF19" w14:textId="77777777" w:rsidR="00A05A17" w:rsidRDefault="00000000">
      <w:pPr>
        <w:spacing w:after="52" w:line="259" w:lineRule="auto"/>
        <w:ind w:left="444"/>
        <w:jc w:val="center"/>
      </w:pPr>
      <w:r>
        <w:t xml:space="preserve">Начальное общее образование </w:t>
      </w:r>
    </w:p>
    <w:p w14:paraId="6008841F" w14:textId="77777777" w:rsidR="00A05A17" w:rsidRDefault="00000000">
      <w:pPr>
        <w:spacing w:line="306" w:lineRule="auto"/>
        <w:ind w:left="5901" w:right="127" w:hanging="5062"/>
      </w:pPr>
      <w:r>
        <w:t xml:space="preserve">Обучение в начальной школе ведётся по УМК «Школа России», 5- дневная учебная неделя в школе по всем </w:t>
      </w:r>
      <w:proofErr w:type="gramStart"/>
      <w:r>
        <w:t xml:space="preserve">трем  </w:t>
      </w:r>
      <w:proofErr w:type="spellStart"/>
      <w:r>
        <w:t>уровням</w:t>
      </w:r>
      <w:proofErr w:type="gramEnd"/>
      <w:r>
        <w:t>,занятия</w:t>
      </w:r>
      <w:proofErr w:type="spellEnd"/>
      <w:r>
        <w:t xml:space="preserve"> проводились в одну смену. </w:t>
      </w:r>
    </w:p>
    <w:p w14:paraId="41C184A2" w14:textId="77777777" w:rsidR="00A05A17" w:rsidRDefault="00000000">
      <w:pPr>
        <w:spacing w:after="0" w:line="259" w:lineRule="auto"/>
        <w:ind w:left="0" w:right="470" w:firstLine="0"/>
        <w:jc w:val="right"/>
      </w:pPr>
      <w:r>
        <w:t xml:space="preserve">Проведенное в начале 2023-2024 учебном году диагностическое исследование в 1-х классах «Готовность к обучению в начальной </w:t>
      </w:r>
    </w:p>
    <w:p w14:paraId="380A1FDB" w14:textId="77777777" w:rsidR="00A05A17" w:rsidRDefault="00000000">
      <w:pPr>
        <w:pStyle w:val="1"/>
        <w:spacing w:after="61"/>
        <w:ind w:left="860"/>
      </w:pPr>
      <w:r>
        <w:t xml:space="preserve">школе </w:t>
      </w:r>
    </w:p>
    <w:p w14:paraId="7774E8B3" w14:textId="77777777" w:rsidR="00A05A17" w:rsidRDefault="00000000">
      <w:pPr>
        <w:spacing w:after="45" w:line="259" w:lineRule="auto"/>
        <w:ind w:left="466" w:firstLine="0"/>
        <w:jc w:val="center"/>
      </w:pPr>
      <w:r>
        <w:t xml:space="preserve"> </w:t>
      </w:r>
    </w:p>
    <w:p w14:paraId="5B101A8E" w14:textId="77777777" w:rsidR="00A05A17" w:rsidRDefault="00000000">
      <w:pPr>
        <w:spacing w:after="220" w:line="259" w:lineRule="auto"/>
        <w:ind w:left="444" w:right="17"/>
        <w:jc w:val="center"/>
      </w:pPr>
      <w:r>
        <w:t xml:space="preserve"> Анализ </w:t>
      </w:r>
      <w:proofErr w:type="gramStart"/>
      <w:r>
        <w:t>государственной  итоговой</w:t>
      </w:r>
      <w:proofErr w:type="gramEnd"/>
      <w:r>
        <w:t xml:space="preserve">  аттестации </w:t>
      </w:r>
    </w:p>
    <w:p w14:paraId="13D7996C" w14:textId="77777777" w:rsidR="00A05A17" w:rsidRDefault="00000000">
      <w:pPr>
        <w:ind w:left="1570" w:right="127"/>
      </w:pPr>
      <w:r>
        <w:lastRenderedPageBreak/>
        <w:t xml:space="preserve">Основным статистическим показателем работы школы являются результаты. </w:t>
      </w:r>
    </w:p>
    <w:p w14:paraId="512583EC" w14:textId="77777777" w:rsidR="00A05A17" w:rsidRDefault="00000000">
      <w:pPr>
        <w:spacing w:after="163"/>
        <w:ind w:left="839" w:right="379" w:firstLine="706"/>
      </w:pPr>
      <w:r>
        <w:t xml:space="preserve">В течении 2023-2024 учебного года проводился предварительный контроль готовности к итоговой аттестации выпускников в виде тренировочных и диагностических работ в системе ФИС ОКО, административных контрольных работ. </w:t>
      </w:r>
    </w:p>
    <w:p w14:paraId="2742DDB6" w14:textId="77777777" w:rsidR="00A05A17" w:rsidRDefault="00000000">
      <w:pPr>
        <w:spacing w:after="0" w:line="259" w:lineRule="auto"/>
        <w:ind w:left="854" w:firstLine="0"/>
        <w:jc w:val="left"/>
      </w:pPr>
      <w:proofErr w:type="spellStart"/>
      <w:r>
        <w:t>огэ</w:t>
      </w:r>
      <w:proofErr w:type="spellEnd"/>
      <w:r>
        <w:t xml:space="preserve"> </w:t>
      </w:r>
    </w:p>
    <w:p w14:paraId="4B4054F3" w14:textId="77777777" w:rsidR="00A05A17" w:rsidRDefault="00000000">
      <w:pPr>
        <w:ind w:left="1426" w:right="127"/>
      </w:pPr>
      <w:r>
        <w:t xml:space="preserve">На конец 2023-2024 учебного года в 9-м классе школе обучалось 0 учащихся.  </w:t>
      </w:r>
    </w:p>
    <w:p w14:paraId="7E07D334" w14:textId="77777777" w:rsidR="00A05A17" w:rsidRDefault="00000000">
      <w:pPr>
        <w:spacing w:after="76" w:line="259" w:lineRule="auto"/>
        <w:ind w:left="0" w:firstLine="0"/>
        <w:jc w:val="left"/>
      </w:pPr>
      <w:r>
        <w:t xml:space="preserve"> </w:t>
      </w:r>
    </w:p>
    <w:p w14:paraId="0D3E656F" w14:textId="77777777" w:rsidR="00A05A17" w:rsidRDefault="00000000">
      <w:pPr>
        <w:ind w:right="15584"/>
      </w:pPr>
      <w:r>
        <w:t xml:space="preserve">.  </w:t>
      </w:r>
    </w:p>
    <w:p w14:paraId="2DC60A66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89B1F0" w14:textId="77777777" w:rsidR="00A05A17" w:rsidRDefault="00000000">
      <w:pPr>
        <w:spacing w:after="234"/>
        <w:ind w:left="1565" w:right="127"/>
      </w:pPr>
      <w:r>
        <w:t xml:space="preserve">Эти показатели успеваемости и качества знаний позволяют сделать следующие выводы: </w:t>
      </w:r>
    </w:p>
    <w:p w14:paraId="3A7C1795" w14:textId="77777777" w:rsidR="00A05A17" w:rsidRDefault="00000000">
      <w:pPr>
        <w:numPr>
          <w:ilvl w:val="0"/>
          <w:numId w:val="4"/>
        </w:numPr>
        <w:spacing w:after="97"/>
        <w:ind w:right="127" w:firstLine="710"/>
      </w:pPr>
      <w:r>
        <w:t xml:space="preserve">Оценка знаний, умений и навыков учащихся, в целом, объективна, что подтверждает определенная стабильность показателей уровня обученности и качества знаний. </w:t>
      </w:r>
    </w:p>
    <w:p w14:paraId="45A18F56" w14:textId="77777777" w:rsidR="00A05A17" w:rsidRDefault="00000000">
      <w:pPr>
        <w:numPr>
          <w:ilvl w:val="0"/>
          <w:numId w:val="4"/>
        </w:numPr>
        <w:ind w:right="127" w:firstLine="710"/>
      </w:pPr>
      <w:r>
        <w:t xml:space="preserve">Положительно влияют на результаты обучения: </w:t>
      </w:r>
    </w:p>
    <w:p w14:paraId="6204B8C5" w14:textId="77777777" w:rsidR="00A05A17" w:rsidRDefault="00000000">
      <w:pPr>
        <w:numPr>
          <w:ilvl w:val="0"/>
          <w:numId w:val="5"/>
        </w:numPr>
        <w:ind w:left="997" w:right="127" w:hanging="158"/>
      </w:pPr>
      <w:r>
        <w:t xml:space="preserve">профессиональный </w:t>
      </w:r>
      <w:proofErr w:type="gramStart"/>
      <w:r>
        <w:t>рост  учителей</w:t>
      </w:r>
      <w:proofErr w:type="gramEnd"/>
      <w:r>
        <w:t xml:space="preserve">; </w:t>
      </w:r>
    </w:p>
    <w:p w14:paraId="6A31584C" w14:textId="77777777" w:rsidR="00A05A17" w:rsidRDefault="00000000">
      <w:pPr>
        <w:numPr>
          <w:ilvl w:val="0"/>
          <w:numId w:val="5"/>
        </w:numPr>
        <w:ind w:left="997" w:right="127" w:hanging="158"/>
      </w:pPr>
      <w:r>
        <w:t xml:space="preserve">повышение ответственности учителей за результаты деятельности через систему внутришкольного контроля; </w:t>
      </w:r>
      <w:r>
        <w:rPr>
          <w:sz w:val="26"/>
        </w:rPr>
        <w:t xml:space="preserve">- </w:t>
      </w:r>
      <w:r>
        <w:t xml:space="preserve">материально-техническая база школы </w:t>
      </w:r>
    </w:p>
    <w:p w14:paraId="021549AF" w14:textId="77777777" w:rsidR="00A05A17" w:rsidRDefault="00000000">
      <w:pPr>
        <w:ind w:left="1565" w:right="127"/>
      </w:pPr>
      <w:r>
        <w:rPr>
          <w:sz w:val="26"/>
        </w:rPr>
        <w:t xml:space="preserve">3. </w:t>
      </w:r>
      <w:r>
        <w:t xml:space="preserve">Негативное воздействие на результаты обучения оказывают: </w:t>
      </w:r>
    </w:p>
    <w:p w14:paraId="05B86B89" w14:textId="77777777" w:rsidR="00A05A17" w:rsidRDefault="00000000">
      <w:pPr>
        <w:numPr>
          <w:ilvl w:val="0"/>
          <w:numId w:val="5"/>
        </w:numPr>
        <w:ind w:left="997" w:right="127" w:hanging="158"/>
      </w:pPr>
      <w:r>
        <w:t xml:space="preserve">недостаточное внимание со стороны части родителей учащихся к вопросу воспитания им обучения детей; </w:t>
      </w:r>
    </w:p>
    <w:p w14:paraId="0F0219A7" w14:textId="77777777" w:rsidR="00A05A17" w:rsidRDefault="00000000">
      <w:pPr>
        <w:numPr>
          <w:ilvl w:val="0"/>
          <w:numId w:val="5"/>
        </w:numPr>
        <w:ind w:left="997" w:right="127" w:hanging="158"/>
      </w:pPr>
      <w:r>
        <w:t xml:space="preserve">низкая внутренняя мотивация обучающихся 5-8 классов на достижение высоких результатов; </w:t>
      </w:r>
    </w:p>
    <w:p w14:paraId="5E9ECC96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D1B788A" w14:textId="77777777" w:rsidR="00A05A17" w:rsidRDefault="00000000">
      <w:pPr>
        <w:spacing w:after="49"/>
        <w:ind w:right="127"/>
      </w:pPr>
      <w:r>
        <w:t xml:space="preserve">      </w:t>
      </w:r>
      <w:proofErr w:type="spellStart"/>
      <w:r>
        <w:t>Внутрнишкольный</w:t>
      </w:r>
      <w:proofErr w:type="spellEnd"/>
      <w:r>
        <w:t xml:space="preserve"> контроль </w:t>
      </w:r>
    </w:p>
    <w:p w14:paraId="71EC006D" w14:textId="77777777" w:rsidR="00A05A17" w:rsidRDefault="00000000">
      <w:pPr>
        <w:spacing w:after="141"/>
      </w:pPr>
      <w:r>
        <w:t xml:space="preserve">Важнейшим условием </w:t>
      </w:r>
      <w:proofErr w:type="gramStart"/>
      <w:r>
        <w:t>повышения  качества</w:t>
      </w:r>
      <w:proofErr w:type="gramEnd"/>
      <w:r>
        <w:t xml:space="preserve"> </w:t>
      </w:r>
      <w:proofErr w:type="spellStart"/>
      <w:r>
        <w:t>УВППнам</w:t>
      </w:r>
      <w:proofErr w:type="spellEnd"/>
      <w:r>
        <w:t xml:space="preserve"> видится правильно организованный </w:t>
      </w:r>
      <w:proofErr w:type="spellStart"/>
      <w:r>
        <w:t>ВШК.Осуществляя</w:t>
      </w:r>
      <w:proofErr w:type="spellEnd"/>
      <w:r>
        <w:t xml:space="preserve"> контроль ,администрации школы изучает состояние </w:t>
      </w:r>
      <w:proofErr w:type="spellStart"/>
      <w:r>
        <w:t>учебной,воспитательной</w:t>
      </w:r>
      <w:proofErr w:type="spellEnd"/>
      <w:r>
        <w:t xml:space="preserve"> </w:t>
      </w:r>
      <w:proofErr w:type="spellStart"/>
      <w:r>
        <w:t>работы,выполнение</w:t>
      </w:r>
      <w:proofErr w:type="spellEnd"/>
      <w:r>
        <w:t xml:space="preserve"> государственных </w:t>
      </w:r>
      <w:proofErr w:type="spellStart"/>
      <w:r>
        <w:t>программ,требований</w:t>
      </w:r>
      <w:proofErr w:type="spellEnd"/>
      <w:r>
        <w:t xml:space="preserve"> </w:t>
      </w:r>
      <w:proofErr w:type="spellStart"/>
      <w:r>
        <w:t>ФГОС,уровень</w:t>
      </w:r>
      <w:proofErr w:type="spellEnd"/>
      <w:r>
        <w:t xml:space="preserve"> освоения  </w:t>
      </w:r>
      <w:proofErr w:type="spellStart"/>
      <w:r>
        <w:t>УУД,индивидуальное</w:t>
      </w:r>
      <w:proofErr w:type="spellEnd"/>
      <w:r>
        <w:t xml:space="preserve"> педагогическое мастерство. воспитательной работы </w:t>
      </w:r>
    </w:p>
    <w:p w14:paraId="05D93B94" w14:textId="77777777" w:rsidR="00A05A17" w:rsidRDefault="00000000">
      <w:pPr>
        <w:spacing w:after="155" w:line="259" w:lineRule="auto"/>
        <w:ind w:left="922" w:firstLine="0"/>
        <w:jc w:val="left"/>
      </w:pPr>
      <w:r>
        <w:t xml:space="preserve"> </w:t>
      </w:r>
    </w:p>
    <w:p w14:paraId="79CF587B" w14:textId="77777777" w:rsidR="00A05A17" w:rsidRDefault="00000000">
      <w:pPr>
        <w:spacing w:after="153" w:line="259" w:lineRule="auto"/>
        <w:ind w:left="922" w:firstLine="0"/>
        <w:jc w:val="left"/>
      </w:pPr>
      <w:r>
        <w:t xml:space="preserve"> </w:t>
      </w:r>
    </w:p>
    <w:p w14:paraId="22825DF9" w14:textId="77777777" w:rsidR="00A05A17" w:rsidRDefault="00000000">
      <w:pPr>
        <w:spacing w:after="155" w:line="259" w:lineRule="auto"/>
        <w:ind w:left="922" w:firstLine="0"/>
        <w:jc w:val="left"/>
      </w:pPr>
      <w:r>
        <w:t xml:space="preserve"> </w:t>
      </w:r>
    </w:p>
    <w:p w14:paraId="7E5BD386" w14:textId="77777777" w:rsidR="00A05A17" w:rsidRDefault="00000000">
      <w:pPr>
        <w:spacing w:after="153" w:line="259" w:lineRule="auto"/>
        <w:ind w:left="922" w:firstLine="0"/>
        <w:jc w:val="left"/>
      </w:pPr>
      <w:r>
        <w:t xml:space="preserve"> </w:t>
      </w:r>
    </w:p>
    <w:p w14:paraId="23CEB31E" w14:textId="77777777" w:rsidR="00A05A17" w:rsidRDefault="00000000">
      <w:pPr>
        <w:spacing w:after="155" w:line="259" w:lineRule="auto"/>
        <w:ind w:left="922" w:firstLine="0"/>
        <w:jc w:val="left"/>
      </w:pPr>
      <w:r>
        <w:lastRenderedPageBreak/>
        <w:t xml:space="preserve"> </w:t>
      </w:r>
    </w:p>
    <w:p w14:paraId="4BBA4E0E" w14:textId="77777777" w:rsidR="00A05A17" w:rsidRDefault="00000000">
      <w:pPr>
        <w:spacing w:after="175" w:line="248" w:lineRule="auto"/>
        <w:ind w:left="989"/>
        <w:jc w:val="left"/>
      </w:pPr>
      <w:r>
        <w:t xml:space="preserve">Анализ воспитательной работы </w:t>
      </w:r>
    </w:p>
    <w:p w14:paraId="455145DA" w14:textId="77777777" w:rsidR="00A05A17" w:rsidRDefault="00000000">
      <w:pPr>
        <w:spacing w:after="153" w:line="259" w:lineRule="auto"/>
        <w:ind w:left="922" w:firstLine="0"/>
        <w:jc w:val="left"/>
      </w:pPr>
      <w:r>
        <w:t xml:space="preserve"> </w:t>
      </w:r>
    </w:p>
    <w:p w14:paraId="59F1A312" w14:textId="77777777" w:rsidR="00A05A17" w:rsidRDefault="00000000">
      <w:pPr>
        <w:spacing w:after="155" w:line="259" w:lineRule="auto"/>
        <w:ind w:left="922" w:firstLine="0"/>
        <w:jc w:val="left"/>
      </w:pPr>
      <w:r>
        <w:t xml:space="preserve"> </w:t>
      </w:r>
    </w:p>
    <w:p w14:paraId="2609D271" w14:textId="77777777" w:rsidR="00A05A17" w:rsidRDefault="00000000">
      <w:pPr>
        <w:spacing w:after="56"/>
        <w:ind w:left="932" w:right="127"/>
      </w:pPr>
      <w:r>
        <w:t>Цель: анализ воспитательной работы МБОУ «</w:t>
      </w:r>
      <w:proofErr w:type="spellStart"/>
      <w:r>
        <w:t>Макажойская</w:t>
      </w:r>
      <w:proofErr w:type="spellEnd"/>
      <w:r>
        <w:t xml:space="preserve"> ООШ» за 2023- 2024 учебный год. </w:t>
      </w:r>
    </w:p>
    <w:p w14:paraId="61DAF7EA" w14:textId="77777777" w:rsidR="00A05A17" w:rsidRDefault="00000000">
      <w:pPr>
        <w:spacing w:after="183"/>
        <w:ind w:left="139" w:right="127" w:firstLine="566"/>
      </w:pPr>
      <w:r>
        <w:t xml:space="preserve">Анализ воспитательной работы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</w:t>
      </w:r>
      <w:proofErr w:type="spellStart"/>
      <w:r>
        <w:t>педагоговпредметников</w:t>
      </w:r>
      <w:proofErr w:type="spellEnd"/>
      <w:r>
        <w:t xml:space="preserve">. </w:t>
      </w:r>
    </w:p>
    <w:p w14:paraId="2865B50F" w14:textId="77777777" w:rsidR="00A05A17" w:rsidRDefault="00000000">
      <w:pPr>
        <w:spacing w:after="176"/>
        <w:ind w:left="139" w:right="127" w:firstLine="566"/>
      </w:pPr>
      <w:r>
        <w:t>Целью воспитательной работы МБОУ «</w:t>
      </w:r>
      <w:proofErr w:type="spellStart"/>
      <w:r>
        <w:t>Макажойская</w:t>
      </w:r>
      <w:proofErr w:type="spellEnd"/>
      <w:r>
        <w:t xml:space="preserve"> ООШ» является создание в школе условий для личностного развития школьников, которое проявляется: </w:t>
      </w:r>
    </w:p>
    <w:p w14:paraId="60DFCD40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в усвоении ими основных норм поведения в обществе и традиций общества, в котором они живут; </w:t>
      </w:r>
    </w:p>
    <w:p w14:paraId="04D1F110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 </w:t>
      </w:r>
    </w:p>
    <w:p w14:paraId="05199A01" w14:textId="77777777" w:rsidR="00A05A17" w:rsidRDefault="00000000">
      <w:pPr>
        <w:numPr>
          <w:ilvl w:val="0"/>
          <w:numId w:val="6"/>
        </w:numPr>
        <w:spacing w:after="310"/>
        <w:ind w:right="127" w:firstLine="566"/>
      </w:pPr>
      <w:r>
        <w:t xml:space="preserve"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 </w:t>
      </w:r>
    </w:p>
    <w:p w14:paraId="4235CBC4" w14:textId="77777777" w:rsidR="00A05A17" w:rsidRDefault="00000000">
      <w:pPr>
        <w:spacing w:after="186"/>
        <w:ind w:left="716" w:right="127"/>
      </w:pPr>
      <w:r>
        <w:t xml:space="preserve">Педагогический коллектив реализует цель воспитательной работы школы через решение следующих задач: </w:t>
      </w:r>
    </w:p>
    <w:p w14:paraId="24D6E8E9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 </w:t>
      </w:r>
    </w:p>
    <w:p w14:paraId="63B1E9CA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14:paraId="3B62DE99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14:paraId="5B0262DB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05974C25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1850E017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поддерживать деятельность функционирующих на базе школы детских общественных объединений и организаций; </w:t>
      </w:r>
    </w:p>
    <w:p w14:paraId="71B1921E" w14:textId="77777777" w:rsidR="00A05A17" w:rsidRDefault="00000000">
      <w:pPr>
        <w:numPr>
          <w:ilvl w:val="0"/>
          <w:numId w:val="6"/>
        </w:numPr>
        <w:ind w:right="127" w:firstLine="566"/>
      </w:pPr>
      <w:r>
        <w:lastRenderedPageBreak/>
        <w:t xml:space="preserve">организовывать для школьников экскурсии, экспедиции, походы и реализовывать их воспитательный потенциал; </w:t>
      </w:r>
    </w:p>
    <w:p w14:paraId="443F78D7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организовывать профориентационную работу со школьниками; </w:t>
      </w:r>
    </w:p>
    <w:p w14:paraId="520BB854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осуществлять профилактическую работу; </w:t>
      </w:r>
    </w:p>
    <w:p w14:paraId="26AB61C2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развивать предметно-пространственную среду школы и реализовывать ее воспитательные возможности; </w:t>
      </w:r>
      <w:r>
        <w:br w:type="page"/>
      </w:r>
    </w:p>
    <w:p w14:paraId="17D210E4" w14:textId="77777777" w:rsidR="00A05A17" w:rsidRDefault="00000000">
      <w:pPr>
        <w:numPr>
          <w:ilvl w:val="0"/>
          <w:numId w:val="6"/>
        </w:numPr>
        <w:ind w:right="127" w:firstLine="566"/>
      </w:pPr>
      <w:r>
        <w:lastRenderedPageBreak/>
        <w:t xml:space="preserve">осуществлять работу </w:t>
      </w:r>
      <w:r>
        <w:tab/>
        <w:t xml:space="preserve">с семьями </w:t>
      </w:r>
      <w:proofErr w:type="spellStart"/>
      <w:proofErr w:type="gramStart"/>
      <w:r>
        <w:t>школьников,их</w:t>
      </w:r>
      <w:proofErr w:type="spellEnd"/>
      <w:proofErr w:type="gramEnd"/>
      <w:r>
        <w:t xml:space="preserve"> родителями или законными представителями, направленную на совместное решение проблем личностного развития детей; </w:t>
      </w:r>
    </w:p>
    <w:p w14:paraId="70DEC441" w14:textId="77777777" w:rsidR="00A05A17" w:rsidRDefault="00000000">
      <w:pPr>
        <w:numPr>
          <w:ilvl w:val="0"/>
          <w:numId w:val="6"/>
        </w:numPr>
        <w:spacing w:after="236"/>
        <w:ind w:right="127" w:firstLine="566"/>
      </w:pPr>
      <w:r>
        <w:t xml:space="preserve">развивать социальное партнерство и использовать его потенциал в воспитательной деятельности. </w:t>
      </w:r>
    </w:p>
    <w:p w14:paraId="2D1BF21E" w14:textId="77777777" w:rsidR="00A05A17" w:rsidRDefault="00000000">
      <w:pPr>
        <w:spacing w:after="293"/>
        <w:ind w:left="716" w:right="127"/>
      </w:pPr>
      <w:r>
        <w:t xml:space="preserve">Воспитательная работа в школе осуществляется в рамках инвариантных модулей рабочей программы воспитания: </w:t>
      </w:r>
    </w:p>
    <w:p w14:paraId="24243028" w14:textId="77777777" w:rsidR="00A05A17" w:rsidRDefault="00000000">
      <w:pPr>
        <w:numPr>
          <w:ilvl w:val="0"/>
          <w:numId w:val="6"/>
        </w:numPr>
        <w:ind w:right="127" w:firstLine="566"/>
      </w:pPr>
      <w:r>
        <w:t xml:space="preserve">Урочная </w:t>
      </w:r>
      <w:r>
        <w:tab/>
        <w:t xml:space="preserve">деятельность», «Внеурочная деятельность», «Классное руководство», </w:t>
      </w:r>
    </w:p>
    <w:p w14:paraId="1B583E68" w14:textId="77777777" w:rsidR="00A05A17" w:rsidRDefault="00000000">
      <w:pPr>
        <w:tabs>
          <w:tab w:val="center" w:pos="5653"/>
          <w:tab w:val="center" w:pos="9780"/>
        </w:tabs>
        <w:ind w:left="0" w:firstLine="0"/>
        <w:jc w:val="left"/>
      </w:pPr>
      <w:r>
        <w:t xml:space="preserve">«Взаимодействие с </w:t>
      </w:r>
      <w:r>
        <w:tab/>
        <w:t xml:space="preserve">родителями (законными представителями)», </w:t>
      </w:r>
      <w:r>
        <w:tab/>
        <w:t xml:space="preserve">«Самоуправление», </w:t>
      </w:r>
    </w:p>
    <w:p w14:paraId="235EE763" w14:textId="77777777" w:rsidR="00A05A17" w:rsidRDefault="00000000">
      <w:pPr>
        <w:ind w:left="149" w:right="127"/>
      </w:pPr>
      <w:r>
        <w:t xml:space="preserve">«Профориентация», «Основные школьные дела», «Внешкольная деятельность», «Профилактика и безопасность», «Организация предметно-пространственной среды», «Социальное партнерство». </w:t>
      </w:r>
    </w:p>
    <w:p w14:paraId="0ADF7F02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18327D" w14:textId="77777777" w:rsidR="00A05A17" w:rsidRDefault="00000000">
      <w:pPr>
        <w:ind w:left="1004" w:right="127"/>
      </w:pPr>
      <w:r>
        <w:t xml:space="preserve">Вариативные модули рабочей программы: </w:t>
      </w:r>
    </w:p>
    <w:p w14:paraId="2A55B92E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5ADF666" w14:textId="77777777" w:rsidR="00A05A17" w:rsidRDefault="00000000">
      <w:pPr>
        <w:numPr>
          <w:ilvl w:val="0"/>
          <w:numId w:val="6"/>
        </w:numPr>
        <w:spacing w:after="59"/>
        <w:ind w:right="127" w:firstLine="566"/>
      </w:pPr>
      <w:r>
        <w:t xml:space="preserve">«Единая Концепция духовно-нравственного воспитания развития подрастающего поколения», «Детские общественные объединения», «Школьные и социальные медиа». </w:t>
      </w:r>
    </w:p>
    <w:p w14:paraId="6DD274FA" w14:textId="77777777" w:rsidR="00A05A17" w:rsidRDefault="00000000">
      <w:pPr>
        <w:spacing w:after="193"/>
        <w:ind w:left="139" w:right="127" w:firstLine="566"/>
      </w:pPr>
      <w:r>
        <w:t xml:space="preserve">Виды и формы воспитательной деятельности рабочей программы модулей воспитания конкретизированы в календарных планах воспитательной работы НОО, ООО. </w:t>
      </w:r>
    </w:p>
    <w:p w14:paraId="3DDE976D" w14:textId="77777777" w:rsidR="00A05A17" w:rsidRDefault="00000000">
      <w:pPr>
        <w:spacing w:after="139"/>
        <w:ind w:left="139" w:right="127" w:firstLine="566"/>
      </w:pPr>
      <w:r>
        <w:t xml:space="preserve">При выборе модулей рабочей программы воспитания учитывались особенностями социально –культурной среды проживания учащихся и данные социального паспорт школы, Статистика показывает увеличение контингента учащихся на 5%. </w:t>
      </w:r>
    </w:p>
    <w:p w14:paraId="1F640D23" w14:textId="77777777" w:rsidR="00A05A17" w:rsidRDefault="00000000">
      <w:pPr>
        <w:ind w:left="1004" w:right="127"/>
      </w:pPr>
      <w:r>
        <w:t xml:space="preserve">Статистика контингента учащихся: </w:t>
      </w:r>
    </w:p>
    <w:p w14:paraId="5C58B7B4" w14:textId="77777777" w:rsidR="00A05A17" w:rsidRDefault="00000000">
      <w:pPr>
        <w:ind w:left="1004" w:right="127"/>
      </w:pPr>
      <w:r>
        <w:t xml:space="preserve">Многодетные семьи- 0 </w:t>
      </w:r>
    </w:p>
    <w:p w14:paraId="528C52E0" w14:textId="77777777" w:rsidR="00A05A17" w:rsidRDefault="00000000">
      <w:pPr>
        <w:ind w:left="1004" w:right="127"/>
      </w:pPr>
      <w:r>
        <w:t xml:space="preserve">Семьи и дети группы риска- 0 Малообеспеченные -0 </w:t>
      </w:r>
    </w:p>
    <w:p w14:paraId="6C543716" w14:textId="77777777" w:rsidR="00A05A17" w:rsidRDefault="00000000">
      <w:pPr>
        <w:ind w:left="994" w:right="12159" w:firstLine="72"/>
      </w:pPr>
      <w:r>
        <w:t xml:space="preserve">Опекаемые и дети -0 сироты- 0 Неполные семьи-0 </w:t>
      </w:r>
    </w:p>
    <w:p w14:paraId="75D22D6B" w14:textId="77777777" w:rsidR="00A05A17" w:rsidRDefault="00000000">
      <w:pPr>
        <w:ind w:left="1004" w:right="3150"/>
      </w:pPr>
      <w:r>
        <w:t xml:space="preserve">Семьи и дети, стоящие на разного рода учета ВШУ, ПДН и КДН- 0 Дети инвалиды и ЗПР-4 Дети из семей участников СВО -2 </w:t>
      </w:r>
    </w:p>
    <w:p w14:paraId="1B254767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030F2B1" w14:textId="77777777" w:rsidR="00A05A17" w:rsidRDefault="00000000">
      <w:pPr>
        <w:spacing w:after="175" w:line="248" w:lineRule="auto"/>
        <w:ind w:left="989"/>
        <w:jc w:val="left"/>
      </w:pPr>
      <w:r>
        <w:t xml:space="preserve">Результаты анализа воспитательной работы школы </w:t>
      </w:r>
    </w:p>
    <w:p w14:paraId="70DB3395" w14:textId="77777777" w:rsidR="00A05A17" w:rsidRDefault="00000000">
      <w:pPr>
        <w:spacing w:after="207"/>
        <w:ind w:left="1004" w:right="127"/>
      </w:pPr>
      <w:r>
        <w:t xml:space="preserve">Результаты анализа сгруппированы в соответствии с критериями самоанализа воспитательной работы. </w:t>
      </w:r>
    </w:p>
    <w:p w14:paraId="2456DFAE" w14:textId="77777777" w:rsidR="00A05A17" w:rsidRDefault="00000000">
      <w:pPr>
        <w:numPr>
          <w:ilvl w:val="0"/>
          <w:numId w:val="7"/>
        </w:numPr>
        <w:spacing w:after="175" w:line="248" w:lineRule="auto"/>
        <w:ind w:left="1248" w:hanging="269"/>
        <w:jc w:val="left"/>
      </w:pPr>
      <w:r>
        <w:lastRenderedPageBreak/>
        <w:t xml:space="preserve">Качество реализации классными руководителями планов воспитательной работы с классом </w:t>
      </w:r>
    </w:p>
    <w:p w14:paraId="33CFE483" w14:textId="77777777" w:rsidR="00A05A17" w:rsidRDefault="00000000">
      <w:pPr>
        <w:numPr>
          <w:ilvl w:val="1"/>
          <w:numId w:val="7"/>
        </w:numPr>
        <w:spacing w:after="139"/>
        <w:ind w:right="127" w:firstLine="566"/>
      </w:pPr>
      <w:r>
        <w:t xml:space="preserve">Положительная динамика охвата внеурочной деятельностью/дополнительным образованием в процентах от предыдущего периода: </w:t>
      </w:r>
    </w:p>
    <w:p w14:paraId="497E484F" w14:textId="77777777" w:rsidR="00A05A17" w:rsidRDefault="00000000">
      <w:pPr>
        <w:numPr>
          <w:ilvl w:val="1"/>
          <w:numId w:val="7"/>
        </w:numPr>
        <w:spacing w:after="188"/>
        <w:ind w:right="127" w:firstLine="566"/>
      </w:pPr>
      <w:r>
        <w:t xml:space="preserve">Отсутствие отказов учеников или родителей </w:t>
      </w:r>
      <w:proofErr w:type="gramStart"/>
      <w:r>
        <w:t>от  посещения</w:t>
      </w:r>
      <w:proofErr w:type="gramEnd"/>
      <w:r>
        <w:t xml:space="preserve"> внеурочных  занятий «Разговоры о важном» на уровне образования. </w:t>
      </w:r>
    </w:p>
    <w:p w14:paraId="0CA8ECEC" w14:textId="77777777" w:rsidR="00A05A17" w:rsidRDefault="00000000">
      <w:pPr>
        <w:numPr>
          <w:ilvl w:val="1"/>
          <w:numId w:val="7"/>
        </w:numPr>
        <w:spacing w:after="201"/>
        <w:ind w:right="127" w:firstLine="566"/>
      </w:pPr>
      <w:r>
        <w:t xml:space="preserve">Отрицательная динамика негативных проявлений – дисциплинарных нарушений, конфликтных ситуаций в классном коллективе и т. п. в процентах от предыдущего периода. </w:t>
      </w:r>
    </w:p>
    <w:p w14:paraId="4795D4A1" w14:textId="77777777" w:rsidR="00A05A17" w:rsidRDefault="00000000">
      <w:pPr>
        <w:numPr>
          <w:ilvl w:val="1"/>
          <w:numId w:val="7"/>
        </w:numPr>
        <w:spacing w:after="195"/>
        <w:ind w:right="127" w:firstLine="566"/>
      </w:pPr>
      <w:r>
        <w:t xml:space="preserve">Отрицательная динамика проявлений </w:t>
      </w:r>
      <w:proofErr w:type="spellStart"/>
      <w:r>
        <w:t>буллинга</w:t>
      </w:r>
      <w:proofErr w:type="spellEnd"/>
      <w:r>
        <w:t xml:space="preserve"> или его отсутствие. </w:t>
      </w:r>
    </w:p>
    <w:p w14:paraId="5A0AF57C" w14:textId="77777777" w:rsidR="00A05A17" w:rsidRDefault="00000000">
      <w:pPr>
        <w:numPr>
          <w:ilvl w:val="1"/>
          <w:numId w:val="7"/>
        </w:numPr>
        <w:spacing w:after="195"/>
        <w:ind w:right="127" w:firstLine="566"/>
      </w:pPr>
      <w:r>
        <w:t xml:space="preserve">Динамика охвата членов классных коллективов результативным исполнением общественных поручений в процентах от общего числа учеников класса. </w:t>
      </w:r>
    </w:p>
    <w:p w14:paraId="71787D72" w14:textId="77777777" w:rsidR="00A05A17" w:rsidRDefault="00000000">
      <w:pPr>
        <w:numPr>
          <w:ilvl w:val="1"/>
          <w:numId w:val="7"/>
        </w:numPr>
        <w:spacing w:after="209"/>
        <w:ind w:right="127" w:firstLine="566"/>
      </w:pPr>
      <w:r>
        <w:t xml:space="preserve">Выявлена положительная динамика уровня патриотизма у обучающихся 2–11-х классов по сравнению с предыдущим периодом. </w:t>
      </w:r>
    </w:p>
    <w:p w14:paraId="367171BB" w14:textId="77777777" w:rsidR="00A05A17" w:rsidRDefault="00000000">
      <w:pPr>
        <w:numPr>
          <w:ilvl w:val="0"/>
          <w:numId w:val="7"/>
        </w:numPr>
        <w:spacing w:after="175" w:line="248" w:lineRule="auto"/>
        <w:ind w:left="1248" w:hanging="269"/>
        <w:jc w:val="left"/>
      </w:pPr>
      <w:r>
        <w:t xml:space="preserve">Качество организации внеурочной деятельности </w:t>
      </w:r>
    </w:p>
    <w:p w14:paraId="3924DB64" w14:textId="77777777" w:rsidR="00A05A17" w:rsidRDefault="00000000">
      <w:pPr>
        <w:numPr>
          <w:ilvl w:val="1"/>
          <w:numId w:val="7"/>
        </w:numPr>
        <w:spacing w:after="141"/>
        <w:ind w:right="127" w:firstLine="566"/>
      </w:pPr>
      <w:r>
        <w:t xml:space="preserve">Повышение охвата занятостью во внеурочной деятельности в процентах от общей численности контингента (в том числе во внеурочной деятельности социальной направленности): </w:t>
      </w:r>
    </w:p>
    <w:p w14:paraId="5601579B" w14:textId="77777777" w:rsidR="00A05A17" w:rsidRDefault="00000000">
      <w:pPr>
        <w:numPr>
          <w:ilvl w:val="0"/>
          <w:numId w:val="8"/>
        </w:numPr>
        <w:ind w:right="127" w:firstLine="283"/>
      </w:pPr>
      <w:r>
        <w:t xml:space="preserve">1–4-е классы – стабильно на уровне 97–98 процентов; </w:t>
      </w:r>
    </w:p>
    <w:p w14:paraId="0C8AABB4" w14:textId="77777777" w:rsidR="00A05A17" w:rsidRDefault="00000000">
      <w:pPr>
        <w:numPr>
          <w:ilvl w:val="0"/>
          <w:numId w:val="8"/>
        </w:numPr>
        <w:spacing w:after="223"/>
        <w:ind w:right="127" w:firstLine="283"/>
      </w:pPr>
      <w:r>
        <w:t xml:space="preserve">5–9-е классы – стабильно на уровне 94 процентов; во внеурочной деятельности социальной направленности – повышение общего показателя на 3 процента. </w:t>
      </w:r>
    </w:p>
    <w:p w14:paraId="3EE9DC6D" w14:textId="77777777" w:rsidR="00A05A17" w:rsidRDefault="00000000">
      <w:pPr>
        <w:spacing w:after="198"/>
        <w:ind w:left="139" w:right="127" w:firstLine="566"/>
      </w:pPr>
      <w:r>
        <w:t xml:space="preserve">Особое внимание реализации дополнительного образования. Кружки дополнительного образования </w:t>
      </w:r>
      <w:r>
        <w:tab/>
        <w:t xml:space="preserve">и кружки Всероссийского образовательного проекта «Точка роста» фиксируются на портале </w:t>
      </w:r>
      <w:proofErr w:type="spellStart"/>
      <w:r>
        <w:t>ПФДОэ</w:t>
      </w:r>
      <w:proofErr w:type="spellEnd"/>
      <w:r>
        <w:t xml:space="preserve"> </w:t>
      </w:r>
    </w:p>
    <w:p w14:paraId="2CBA18BE" w14:textId="77777777" w:rsidR="00A05A17" w:rsidRDefault="00000000">
      <w:pPr>
        <w:spacing w:after="63"/>
        <w:ind w:left="427" w:right="127" w:firstLine="566"/>
      </w:pPr>
      <w:r>
        <w:t xml:space="preserve">2.2. Результативность внеурочной деятельности. Количество проведенных выставок, конкурсов и иных мероприятий, которые способствуют развитию талантов школьников. </w:t>
      </w:r>
    </w:p>
    <w:p w14:paraId="7A53EE03" w14:textId="77777777" w:rsidR="00A05A17" w:rsidRDefault="00000000">
      <w:pPr>
        <w:spacing w:after="186"/>
        <w:ind w:left="1004" w:right="127"/>
      </w:pPr>
      <w:r>
        <w:t xml:space="preserve">Проведено: </w:t>
      </w:r>
    </w:p>
    <w:p w14:paraId="00DEE3C0" w14:textId="77777777" w:rsidR="00A05A17" w:rsidRDefault="00000000">
      <w:pPr>
        <w:numPr>
          <w:ilvl w:val="0"/>
          <w:numId w:val="8"/>
        </w:numPr>
        <w:ind w:right="127" w:firstLine="283"/>
      </w:pPr>
      <w:r>
        <w:t xml:space="preserve">выставок – 8 /выставка рисунков «Осенняя пора очей очарованье», «Россия – родина моя», </w:t>
      </w:r>
    </w:p>
    <w:p w14:paraId="01D3FD91" w14:textId="77777777" w:rsidR="00A05A17" w:rsidRDefault="00000000">
      <w:pPr>
        <w:ind w:left="149" w:right="127"/>
      </w:pPr>
      <w:r>
        <w:t xml:space="preserve">«Вторая жизнь ненужных вещей; «Дары осени»; «Мастерская Деда Мороза», «Блокадный хлеб», выставка военной оптики </w:t>
      </w:r>
    </w:p>
    <w:p w14:paraId="3CB35BB9" w14:textId="77777777" w:rsidR="00A05A17" w:rsidRDefault="00000000">
      <w:pPr>
        <w:ind w:left="149" w:right="127"/>
      </w:pPr>
      <w:r>
        <w:t xml:space="preserve">Евгения </w:t>
      </w:r>
      <w:proofErr w:type="spellStart"/>
      <w:r>
        <w:t>Киушкина</w:t>
      </w:r>
      <w:proofErr w:type="spellEnd"/>
      <w:r>
        <w:t xml:space="preserve">, выставка рисунков ко Дню защитника Отечества, </w:t>
      </w:r>
    </w:p>
    <w:p w14:paraId="47D2A873" w14:textId="77777777" w:rsidR="00A05A17" w:rsidRDefault="00000000">
      <w:pPr>
        <w:numPr>
          <w:ilvl w:val="0"/>
          <w:numId w:val="8"/>
        </w:numPr>
        <w:ind w:right="127" w:firstLine="283"/>
      </w:pPr>
      <w:r>
        <w:lastRenderedPageBreak/>
        <w:t xml:space="preserve">конкурсов – 10 /Фестиваль «Школьная пора», конкурс чтецов «Литературная беседка»; </w:t>
      </w:r>
    </w:p>
    <w:p w14:paraId="77952601" w14:textId="77777777" w:rsidR="00A05A17" w:rsidRDefault="00000000">
      <w:pPr>
        <w:ind w:left="149" w:right="127"/>
      </w:pPr>
      <w:r>
        <w:t xml:space="preserve">«Неопалимая купель», конкурсы рисунков по безопасности, ЗОЖ, «Лучший повар», «1акъийдату </w:t>
      </w:r>
      <w:proofErr w:type="spellStart"/>
      <w:r>
        <w:t>Товхьийд</w:t>
      </w:r>
      <w:proofErr w:type="spellEnd"/>
      <w:r>
        <w:t xml:space="preserve">» </w:t>
      </w:r>
    </w:p>
    <w:p w14:paraId="2FDFF996" w14:textId="77777777" w:rsidR="00A05A17" w:rsidRDefault="00000000">
      <w:pPr>
        <w:numPr>
          <w:ilvl w:val="0"/>
          <w:numId w:val="8"/>
        </w:numPr>
        <w:ind w:right="127" w:firstLine="283"/>
      </w:pPr>
      <w:r>
        <w:t xml:space="preserve">акций – 17; </w:t>
      </w:r>
    </w:p>
    <w:p w14:paraId="3E76C7D5" w14:textId="77777777" w:rsidR="00A05A17" w:rsidRDefault="00000000">
      <w:pPr>
        <w:spacing w:after="174" w:line="259" w:lineRule="auto"/>
        <w:ind w:left="481" w:right="355"/>
        <w:jc w:val="center"/>
      </w:pPr>
      <w:r>
        <w:t xml:space="preserve">По сравнению с предыдущим периодом наблюдается повышение доли проводимых активностей на 3,5 процента. </w:t>
      </w:r>
    </w:p>
    <w:p w14:paraId="6DDD1623" w14:textId="77777777" w:rsidR="00A05A17" w:rsidRDefault="00000000">
      <w:pPr>
        <w:spacing w:after="185"/>
        <w:ind w:left="139" w:firstLine="566"/>
      </w:pPr>
      <w:r>
        <w:t xml:space="preserve">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14:paraId="55A71BCC" w14:textId="77777777" w:rsidR="00A05A17" w:rsidRDefault="00000000">
      <w:pPr>
        <w:spacing w:after="187"/>
        <w:ind w:left="139" w:right="127" w:firstLine="566"/>
      </w:pPr>
      <w:r>
        <w:t xml:space="preserve">С началом учебного года реализуются внеурочное занятие «Разговоры о важном», направленные на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проводятся строго по графику - каждый понедельник, по темам предложенным Министерством образования. Темы и содержание занятий уже определены с разбивкой по классам. </w:t>
      </w:r>
    </w:p>
    <w:p w14:paraId="06E24E49" w14:textId="77777777" w:rsidR="00A05A17" w:rsidRDefault="00000000">
      <w:pPr>
        <w:spacing w:after="190"/>
        <w:ind w:left="139" w:right="127" w:firstLine="566"/>
      </w:pPr>
      <w:r>
        <w:t xml:space="preserve">1 час в неделю в 1-9-х классах школы проводятся занятия по формированию функциональной грамотности обучающихся (в том числе финансовой грамотности): программа «Мой родной край» 1-4 классы, «Функциональная грамотность» в 5-6 классах, «Моя профессия будущего» в 7-8 классах, «Школьный спортивный клуб» в 9 классах. </w:t>
      </w:r>
    </w:p>
    <w:p w14:paraId="32E1EC96" w14:textId="77777777" w:rsidR="00A05A17" w:rsidRDefault="00000000">
      <w:pPr>
        <w:spacing w:after="189"/>
        <w:ind w:left="139" w:right="127" w:firstLine="811"/>
      </w:pPr>
      <w:r>
        <w:t xml:space="preserve">1 час внеурочной деятельности классные руководители используют на занятия, направленные на удовлетворение профориентационных интересов и потребностей, обучающихся 1- 9-х классов («Мир профессий»). </w:t>
      </w:r>
    </w:p>
    <w:p w14:paraId="203DF476" w14:textId="77777777" w:rsidR="00A05A17" w:rsidRDefault="00000000">
      <w:pPr>
        <w:spacing w:after="205"/>
        <w:ind w:left="1128" w:right="127"/>
      </w:pPr>
      <w:r>
        <w:t xml:space="preserve">Данные занятия проводились в различных формах. </w:t>
      </w:r>
    </w:p>
    <w:p w14:paraId="03D80EAA" w14:textId="77777777" w:rsidR="00A05A17" w:rsidRDefault="00000000">
      <w:pPr>
        <w:spacing w:after="175" w:line="248" w:lineRule="auto"/>
        <w:ind w:left="989"/>
        <w:jc w:val="left"/>
      </w:pPr>
      <w:r>
        <w:t xml:space="preserve">3. Качество воспитательной работы, организуемой учителями-предметниками на уроках </w:t>
      </w:r>
    </w:p>
    <w:p w14:paraId="12B7414A" w14:textId="77777777" w:rsidR="00A05A17" w:rsidRDefault="00000000">
      <w:pPr>
        <w:spacing w:after="181"/>
        <w:ind w:left="1004" w:right="127"/>
      </w:pPr>
      <w:r>
        <w:t xml:space="preserve">3.1. Предметная среда урока для познавательного, нравственного и физического развития учеников: </w:t>
      </w:r>
    </w:p>
    <w:p w14:paraId="1B5069D5" w14:textId="77777777" w:rsidR="00A05A17" w:rsidRDefault="00000000">
      <w:pPr>
        <w:numPr>
          <w:ilvl w:val="1"/>
          <w:numId w:val="11"/>
        </w:numPr>
        <w:ind w:right="127" w:firstLine="566"/>
      </w:pPr>
      <w:r>
        <w:t xml:space="preserve">Большинство педагогов-предметников соблюдали на своих уроках требования СП и СанПиН. Основные нарушения – не проводились </w:t>
      </w:r>
      <w:proofErr w:type="spellStart"/>
      <w:r>
        <w:t>физминутки</w:t>
      </w:r>
      <w:proofErr w:type="spellEnd"/>
      <w:r>
        <w:t xml:space="preserve">, не соблюдаются требования к режиму работы с компьютерами. </w:t>
      </w:r>
    </w:p>
    <w:p w14:paraId="76F8E1D3" w14:textId="77777777" w:rsidR="00A05A17" w:rsidRDefault="00000000">
      <w:pPr>
        <w:numPr>
          <w:ilvl w:val="1"/>
          <w:numId w:val="11"/>
        </w:numPr>
        <w:ind w:right="127" w:firstLine="566"/>
      </w:pPr>
      <w:r>
        <w:t xml:space="preserve">Педагоги-предметники применяли на уроках различные формы организации познавательной активности учеников: </w:t>
      </w:r>
    </w:p>
    <w:p w14:paraId="44FC4680" w14:textId="77777777" w:rsidR="00A05A17" w:rsidRDefault="00000000">
      <w:pPr>
        <w:ind w:left="437" w:right="127"/>
      </w:pPr>
      <w:r>
        <w:t xml:space="preserve">фронтальная, индивидуальная и групповая работа. </w:t>
      </w:r>
    </w:p>
    <w:p w14:paraId="1D29773E" w14:textId="77777777" w:rsidR="00A05A17" w:rsidRDefault="00000000">
      <w:pPr>
        <w:numPr>
          <w:ilvl w:val="1"/>
          <w:numId w:val="11"/>
        </w:numPr>
        <w:ind w:right="127" w:firstLine="566"/>
      </w:pPr>
      <w:r>
        <w:t xml:space="preserve">Большинство педагогов применяли на уроках интерактивные формы организации деятельности: например, разбор конкретных ситуаций (кейс-технологии), деловые и ролевые игры, дискуссии, мозговой штурм. </w:t>
      </w:r>
    </w:p>
    <w:p w14:paraId="5AD037B9" w14:textId="77777777" w:rsidR="00A05A17" w:rsidRDefault="00000000">
      <w:pPr>
        <w:numPr>
          <w:ilvl w:val="1"/>
          <w:numId w:val="11"/>
        </w:numPr>
        <w:ind w:right="127" w:firstLine="566"/>
      </w:pPr>
      <w:r>
        <w:t xml:space="preserve">Большинство педагогов использовали вариативные формы организации взаимодействия между школьниками, самые распространенные формы – шефство мотивированных обучающихся над неуспевающими одноклассниками. </w:t>
      </w:r>
    </w:p>
    <w:p w14:paraId="00F6A8E0" w14:textId="77777777" w:rsidR="00A05A17" w:rsidRDefault="00000000">
      <w:pPr>
        <w:numPr>
          <w:ilvl w:val="1"/>
          <w:numId w:val="11"/>
        </w:numPr>
        <w:ind w:right="127" w:firstLine="566"/>
      </w:pPr>
      <w:r>
        <w:t xml:space="preserve">Внешний вид большинства педагогов соответствовал принятому в школе Кодексу профессиональной этики педагогических работников. </w:t>
      </w:r>
    </w:p>
    <w:p w14:paraId="11B945BC" w14:textId="77777777" w:rsidR="00A05A17" w:rsidRDefault="00000000">
      <w:pPr>
        <w:numPr>
          <w:ilvl w:val="1"/>
          <w:numId w:val="11"/>
        </w:numPr>
        <w:ind w:right="127" w:firstLine="566"/>
      </w:pPr>
      <w:r>
        <w:lastRenderedPageBreak/>
        <w:t xml:space="preserve">Педагоги-предметники обращают внимание учеников на необходимость соблюдать на уроках общепринятые нормы поведения и требования к внешнему виду в соответствии с положением о внешнем виде учеников. </w:t>
      </w:r>
    </w:p>
    <w:p w14:paraId="0BB50528" w14:textId="77777777" w:rsidR="00A05A17" w:rsidRDefault="00000000">
      <w:pPr>
        <w:spacing w:after="186"/>
        <w:ind w:left="999" w:right="127"/>
      </w:pPr>
      <w:r>
        <w:t xml:space="preserve">3.2. Отбор содержания урока. </w:t>
      </w:r>
    </w:p>
    <w:p w14:paraId="3A9395ED" w14:textId="77777777" w:rsidR="00A05A17" w:rsidRDefault="00000000">
      <w:pPr>
        <w:spacing w:after="60"/>
        <w:ind w:left="139" w:right="127" w:firstLine="566"/>
      </w:pPr>
      <w:r>
        <w:t xml:space="preserve">Педагоги-предметники включают в содержание уроков практико-ориентированные задания, опирающиеся на фактологию повседневной жизни. </w:t>
      </w:r>
    </w:p>
    <w:p w14:paraId="4AEB84BE" w14:textId="77777777" w:rsidR="00A05A17" w:rsidRDefault="00000000">
      <w:pPr>
        <w:spacing w:after="202"/>
        <w:ind w:left="139" w:right="127" w:firstLine="566"/>
      </w:pPr>
      <w:r>
        <w:t xml:space="preserve">Формирование ценностного отношения учеников к знаниям, умениям, объекту и предмету урока, к истории России, ее культуре, символам, природе, людям в рамках патриотического воспитания педагоги-предметники осуществляют с помощью создания ситуаций занимательности – введение занимательных примеров, опытов, фактов; создания эмоциональных ситуаций – через эмоциональную, художественную, яркую речь педагогов; создания ситуаций новизны, актуальности, приближения содержания к самым важным открытиям в науке, к достижениям современной культуры, искусства, к явлениям общественной жизни. </w:t>
      </w:r>
    </w:p>
    <w:p w14:paraId="485054E0" w14:textId="77777777" w:rsidR="00A05A17" w:rsidRDefault="00000000">
      <w:pPr>
        <w:spacing w:after="211"/>
        <w:ind w:left="999" w:right="127"/>
      </w:pPr>
      <w:r>
        <w:t xml:space="preserve">3.3. Организация учебной деятельности. </w:t>
      </w:r>
    </w:p>
    <w:p w14:paraId="4CD4E5C6" w14:textId="77777777" w:rsidR="00A05A17" w:rsidRDefault="00000000">
      <w:pPr>
        <w:tabs>
          <w:tab w:val="center" w:pos="1497"/>
          <w:tab w:val="center" w:pos="5251"/>
          <w:tab w:val="center" w:pos="8785"/>
          <w:tab w:val="center" w:pos="9715"/>
          <w:tab w:val="center" w:pos="120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Большинство </w:t>
      </w:r>
      <w:r>
        <w:tab/>
        <w:t xml:space="preserve">педагогов-предметников подбирают методы </w:t>
      </w:r>
      <w:r>
        <w:tab/>
        <w:t xml:space="preserve">обучения </w:t>
      </w:r>
      <w:r>
        <w:tab/>
        <w:t xml:space="preserve">в </w:t>
      </w:r>
      <w:r>
        <w:tab/>
        <w:t xml:space="preserve">соответствии с задачами уроков. </w:t>
      </w:r>
    </w:p>
    <w:p w14:paraId="1E7FB2F3" w14:textId="77777777" w:rsidR="00A05A17" w:rsidRDefault="00000000">
      <w:pPr>
        <w:ind w:left="139" w:right="127" w:firstLine="566"/>
      </w:pPr>
      <w:r>
        <w:t xml:space="preserve">Большинство педагогов строят отношения между учениками в рамках уроков на основе общей активной интеллектуальной деятельности, используя для этого интерактивные методы обучения. </w:t>
      </w:r>
    </w:p>
    <w:p w14:paraId="2400DBD6" w14:textId="77777777" w:rsidR="00A05A17" w:rsidRDefault="00000000">
      <w:pPr>
        <w:ind w:left="139" w:right="127" w:firstLine="566"/>
      </w:pPr>
      <w:r>
        <w:t xml:space="preserve">Большинство педагогов учитывают индивидуальные особенности обучающихся при определении объема задания и уровня трудности за счет использования разноуровневых заданий, соблюдают принципы развивающего обучения. </w:t>
      </w:r>
    </w:p>
    <w:p w14:paraId="4FFE6620" w14:textId="77777777" w:rsidR="00A05A17" w:rsidRDefault="00000000">
      <w:pPr>
        <w:ind w:left="139" w:right="127" w:firstLine="566"/>
      </w:pPr>
      <w:r>
        <w:t xml:space="preserve">Большинство педагогов организуют в рамках своих уроков и внеурочной деятельности по предмету проектную и исследовательскую деятельность обучающихся. </w:t>
      </w:r>
    </w:p>
    <w:p w14:paraId="6DA0BB1B" w14:textId="77777777" w:rsidR="00A05A17" w:rsidRDefault="00000000">
      <w:pPr>
        <w:spacing w:after="160"/>
        <w:ind w:left="999" w:right="127"/>
      </w:pPr>
      <w:r>
        <w:t xml:space="preserve">3.4. Самоорганизация профессиональной деятельности педагога на уроке. </w:t>
      </w:r>
    </w:p>
    <w:p w14:paraId="4A36E0B6" w14:textId="77777777" w:rsidR="00A05A17" w:rsidRDefault="00000000">
      <w:pPr>
        <w:numPr>
          <w:ilvl w:val="1"/>
          <w:numId w:val="10"/>
        </w:numPr>
        <w:ind w:right="127" w:firstLine="566"/>
      </w:pPr>
      <w:r>
        <w:t xml:space="preserve">В основном педагоги-предметники предъявляют ученикам адекватные требования в соответствии с темой, задачами и содержанием урока и доводят их до логического завершения. </w:t>
      </w:r>
    </w:p>
    <w:p w14:paraId="36578128" w14:textId="77777777" w:rsidR="00A05A17" w:rsidRDefault="00000000">
      <w:pPr>
        <w:numPr>
          <w:ilvl w:val="1"/>
          <w:numId w:val="10"/>
        </w:numPr>
        <w:ind w:right="127" w:firstLine="566"/>
      </w:pPr>
      <w:r>
        <w:t xml:space="preserve">Большинство педагогов предусматривают на уроках время для детального разъяснения требований к выполнению каждой учебной задачи нового типа. </w:t>
      </w:r>
    </w:p>
    <w:p w14:paraId="5602A99B" w14:textId="77777777" w:rsidR="00A05A17" w:rsidRDefault="00000000">
      <w:pPr>
        <w:numPr>
          <w:ilvl w:val="1"/>
          <w:numId w:val="10"/>
        </w:numPr>
        <w:spacing w:after="175"/>
        <w:ind w:right="127" w:firstLine="566"/>
      </w:pPr>
      <w:r>
        <w:t xml:space="preserve">Все педагоги стараются придавать своим требованиям позитивный характер и соотносят их с возрастными особенностями своих учеников. </w:t>
      </w:r>
    </w:p>
    <w:p w14:paraId="3F31837D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98E26A1" w14:textId="77777777" w:rsidR="00A05A17" w:rsidRDefault="00000000">
      <w:pPr>
        <w:spacing w:after="175" w:line="248" w:lineRule="auto"/>
        <w:ind w:left="989"/>
        <w:jc w:val="left"/>
      </w:pPr>
      <w:r>
        <w:t xml:space="preserve">4. Качество организации работы органов ученического самоуправления </w:t>
      </w:r>
    </w:p>
    <w:p w14:paraId="0D6CCEA0" w14:textId="77777777" w:rsidR="00A05A17" w:rsidRDefault="00000000">
      <w:pPr>
        <w:ind w:left="427" w:right="127" w:firstLine="566"/>
      </w:pPr>
      <w:r>
        <w:lastRenderedPageBreak/>
        <w:t xml:space="preserve">4.1. Наличие отклонений от календарного графика работы ученического совета в процентах от общего числа запланированных мероприятий. Отклонений от календарного графика работы ученического совета в 2023-2024 учебном году не было. </w:t>
      </w:r>
    </w:p>
    <w:p w14:paraId="223F8554" w14:textId="77777777" w:rsidR="00A05A17" w:rsidRDefault="00000000">
      <w:pPr>
        <w:ind w:left="139" w:right="127" w:firstLine="566"/>
      </w:pPr>
      <w: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предоставляет широкие возможности для самовыражения и самореализации. </w:t>
      </w:r>
    </w:p>
    <w:p w14:paraId="79EA99A4" w14:textId="77777777" w:rsidR="00A05A17" w:rsidRDefault="00000000">
      <w:pPr>
        <w:ind w:left="1248" w:right="127"/>
      </w:pPr>
      <w:r>
        <w:t xml:space="preserve">Детское самоуправление в школе осуществляют: </w:t>
      </w:r>
    </w:p>
    <w:p w14:paraId="38151646" w14:textId="77777777" w:rsidR="00A05A17" w:rsidRDefault="00000000">
      <w:pPr>
        <w:ind w:left="139" w:right="127" w:firstLine="566"/>
      </w:pPr>
      <w:proofErr w:type="gramStart"/>
      <w:r>
        <w:t>ШУС ,</w:t>
      </w:r>
      <w:proofErr w:type="gramEnd"/>
      <w:r>
        <w:t xml:space="preserve"> ЕДЮО «Юные Кадыровцы», ЮДП, ЮИД, ЮНАРМИЯ, ЦДИ и первичное отделение РДДМ «Движение первых» открытие которого состоялось 17 февраля 2023 года. </w:t>
      </w:r>
    </w:p>
    <w:p w14:paraId="1C045246" w14:textId="77777777" w:rsidR="00A05A17" w:rsidRDefault="00000000">
      <w:pPr>
        <w:ind w:left="1488" w:right="127"/>
      </w:pPr>
      <w:r>
        <w:t xml:space="preserve">В 2023-2024 уч. г. Ученическим Самоуправлением проводилась следующая работа: </w:t>
      </w:r>
    </w:p>
    <w:p w14:paraId="6CD50EE9" w14:textId="77777777" w:rsidR="00A05A17" w:rsidRDefault="00000000">
      <w:pPr>
        <w:numPr>
          <w:ilvl w:val="1"/>
          <w:numId w:val="9"/>
        </w:numPr>
        <w:ind w:right="127" w:hanging="206"/>
      </w:pPr>
      <w:r>
        <w:t xml:space="preserve">рейды по проверке посещаемости, тетрадей, школьной формы, санитарного состояния кабинетов. </w:t>
      </w:r>
    </w:p>
    <w:p w14:paraId="44A9E56C" w14:textId="77777777" w:rsidR="00A05A17" w:rsidRDefault="00000000">
      <w:pPr>
        <w:numPr>
          <w:ilvl w:val="1"/>
          <w:numId w:val="9"/>
        </w:numPr>
        <w:ind w:right="127" w:hanging="206"/>
      </w:pPr>
      <w:r>
        <w:t xml:space="preserve">организация и проведение школьных олимпиад, конкурсов, мероприятий. </w:t>
      </w:r>
    </w:p>
    <w:p w14:paraId="44D345E9" w14:textId="77777777" w:rsidR="00A05A17" w:rsidRDefault="00000000">
      <w:pPr>
        <w:ind w:left="139" w:right="127" w:firstLine="811"/>
      </w:pPr>
      <w:r>
        <w:t xml:space="preserve">Представители самоуправления работали совместно с учителями, родителями привлекали сотрудников ПДН, сотрудников ГИБДД. Проводили собрания и совещания по результатам четвертей. </w:t>
      </w:r>
    </w:p>
    <w:p w14:paraId="782DE823" w14:textId="77777777" w:rsidR="00A05A17" w:rsidRDefault="00000000">
      <w:pPr>
        <w:spacing w:after="45"/>
        <w:ind w:left="139" w:right="127" w:firstLine="931"/>
      </w:pPr>
      <w:r>
        <w:t xml:space="preserve">В патриотический отряд «Юные Кадыровцы» входят самые активные учащиеся и отличники, т.е. это лучшие учащиеся. Основной целью отряда является продолжение дела Первого Президента ЧР А-Х. Кадырова. За время своего функционирования отряд активно участвовал во всех общешкольных мероприятиях: </w:t>
      </w:r>
    </w:p>
    <w:p w14:paraId="142F8785" w14:textId="77777777" w:rsidR="00A05A17" w:rsidRDefault="00000000">
      <w:pPr>
        <w:ind w:left="139" w:right="127" w:firstLine="566"/>
      </w:pPr>
      <w:r>
        <w:t xml:space="preserve">-ко Дню чеченской женщины патриотический отряд «Юные Кадыровцы» провел акцию «Нана – сан </w:t>
      </w:r>
      <w:proofErr w:type="spellStart"/>
      <w:r>
        <w:t>хазна</w:t>
      </w:r>
      <w:proofErr w:type="spellEnd"/>
      <w:r>
        <w:t xml:space="preserve">», где представители отряда поздравляли и рассказывали о подвигах чеченских женщин, защитницах села </w:t>
      </w:r>
      <w:proofErr w:type="spellStart"/>
      <w:r>
        <w:t>Дади</w:t>
      </w:r>
      <w:proofErr w:type="spellEnd"/>
      <w:r>
        <w:t xml:space="preserve">-Юрт. </w:t>
      </w:r>
    </w:p>
    <w:p w14:paraId="7E6EB614" w14:textId="77777777" w:rsidR="00A05A17" w:rsidRDefault="00000000">
      <w:pPr>
        <w:ind w:left="139" w:right="127" w:firstLine="566"/>
      </w:pPr>
      <w:r>
        <w:t xml:space="preserve">Провели агитационную работу «Выбери жизнь!», где представители отряда проводили встречи на уроках 6-10 классов, рассказывая, что такое наркотики и наркомания. Как появляется наркотическая зависимость и какие последствия могут быть, если не смогут сказать: «НЕТ» наркотикам. Также представители отряда раздали учащимся брошюры с информацией о наркомании. </w:t>
      </w:r>
    </w:p>
    <w:p w14:paraId="784C2961" w14:textId="77777777" w:rsidR="00A05A17" w:rsidRDefault="00000000">
      <w:pPr>
        <w:ind w:left="139" w:right="127" w:firstLine="811"/>
      </w:pPr>
      <w:r>
        <w:t xml:space="preserve">-в связи с празднованием Дня рождения Президента ЧР Кадырова Р.А. отряд «Юные Кадыровцы» выпустили и вывесили стенгазеты, посвященных жизни и деятельности Главы ЧР, Героя России Р.А. Кадырова. Также представители отряда провели беседы в 5-8 классах, о жизни и деятельности Президента ЧР, Героя России </w:t>
      </w:r>
      <w:proofErr w:type="spellStart"/>
      <w:r>
        <w:t>Р.А.Кадырова</w:t>
      </w:r>
      <w:proofErr w:type="spellEnd"/>
      <w:r>
        <w:t xml:space="preserve">. </w:t>
      </w:r>
    </w:p>
    <w:p w14:paraId="1CDC61DB" w14:textId="77777777" w:rsidR="00A05A17" w:rsidRDefault="00000000">
      <w:pPr>
        <w:ind w:left="139" w:right="127" w:firstLine="629"/>
      </w:pPr>
      <w:r>
        <w:t xml:space="preserve">-в октябре месяце провели акцию к месячнику по ПДД «Пешехода надо любить», где представители отряда вели разъяснительную работу с учащимися начального уровня о правилах дорожного движения. </w:t>
      </w:r>
    </w:p>
    <w:p w14:paraId="4DA2CC86" w14:textId="77777777" w:rsidR="00A05A17" w:rsidRDefault="00000000">
      <w:pPr>
        <w:ind w:left="1004" w:right="127"/>
      </w:pPr>
      <w:r>
        <w:t xml:space="preserve">Также ребята организовали флэшмоб, раздавали буклеты по ПДД. </w:t>
      </w:r>
    </w:p>
    <w:p w14:paraId="798D12D5" w14:textId="77777777" w:rsidR="00A05A17" w:rsidRDefault="00000000">
      <w:pPr>
        <w:ind w:left="1004" w:right="127"/>
      </w:pPr>
      <w:r>
        <w:t xml:space="preserve">-28 декабря проходили новогодние праздники (1-4), где активно участвовали активисты. </w:t>
      </w:r>
    </w:p>
    <w:p w14:paraId="341873A2" w14:textId="77777777" w:rsidR="00A05A17" w:rsidRDefault="00000000">
      <w:pPr>
        <w:ind w:left="149" w:right="127"/>
      </w:pPr>
      <w:r>
        <w:t xml:space="preserve">Учащиеся с хорошими актерскими данными, выступили в роли Деда Мороза и Снегурочки. </w:t>
      </w:r>
    </w:p>
    <w:p w14:paraId="2918EA3D" w14:textId="77777777" w:rsidR="00A05A17" w:rsidRDefault="00000000">
      <w:pPr>
        <w:ind w:left="139" w:right="127" w:firstLine="691"/>
      </w:pPr>
      <w:r>
        <w:t xml:space="preserve">-на время проведения новогодних елок для учащихся 1-4 классов в школе было организовано дежурство отряда ЮДП совместно с учащимися из Ученического самоуправления школы. </w:t>
      </w:r>
    </w:p>
    <w:p w14:paraId="3BDEFE93" w14:textId="77777777" w:rsidR="00A05A17" w:rsidRDefault="00000000">
      <w:pPr>
        <w:spacing w:after="3" w:line="259" w:lineRule="auto"/>
        <w:ind w:right="137"/>
        <w:jc w:val="right"/>
      </w:pPr>
      <w:r>
        <w:lastRenderedPageBreak/>
        <w:t xml:space="preserve">С начала учебного года патриотический отряд во главе с лидером </w:t>
      </w:r>
      <w:proofErr w:type="spellStart"/>
      <w:r>
        <w:t>Миталаевой</w:t>
      </w:r>
      <w:proofErr w:type="spellEnd"/>
      <w:r>
        <w:t xml:space="preserve"> Марем совместно со школьным </w:t>
      </w:r>
    </w:p>
    <w:p w14:paraId="74D93420" w14:textId="77777777" w:rsidR="00A05A17" w:rsidRDefault="00000000">
      <w:pPr>
        <w:ind w:left="149" w:right="127"/>
      </w:pPr>
      <w:r>
        <w:t xml:space="preserve">самоуправлением активно включился в жизнь школы. </w:t>
      </w:r>
    </w:p>
    <w:p w14:paraId="4BB1B0F3" w14:textId="77777777" w:rsidR="00A05A17" w:rsidRDefault="00000000">
      <w:pPr>
        <w:spacing w:after="3" w:line="259" w:lineRule="auto"/>
        <w:ind w:right="226"/>
        <w:jc w:val="right"/>
      </w:pPr>
      <w:r>
        <w:t xml:space="preserve">Была проведена работа по проверке и контролю посещаемости учеников, опаздывающих, сбегающих с уроков. </w:t>
      </w:r>
    </w:p>
    <w:p w14:paraId="7ADE47E5" w14:textId="77777777" w:rsidR="00A05A17" w:rsidRDefault="00000000">
      <w:pPr>
        <w:ind w:left="149" w:right="127"/>
      </w:pPr>
      <w:r>
        <w:t xml:space="preserve">Проводились регулярные рейды по проверке чистоты и санитарно- гигиенического состояния кабинетов. </w:t>
      </w:r>
    </w:p>
    <w:p w14:paraId="3C79126E" w14:textId="77777777" w:rsidR="00A05A17" w:rsidRDefault="00000000">
      <w:pPr>
        <w:ind w:left="139" w:right="225" w:firstLine="566"/>
      </w:pPr>
      <w:r>
        <w:t xml:space="preserve">В сотрудничестве со школьным самоуправлением были организованы и проведены мероприятия, посвященные Дню рождения Главы ЧР, Героя России Р.А. Кадырова: беседы в начальной, средней и в основной школе по темам «Р. Кадыров- достойный сын своего народа». </w:t>
      </w:r>
    </w:p>
    <w:p w14:paraId="0BC4D1B8" w14:textId="77777777" w:rsidR="00A05A17" w:rsidRDefault="00000000">
      <w:pPr>
        <w:spacing w:after="133"/>
        <w:ind w:left="427" w:right="127" w:firstLine="566"/>
      </w:pPr>
      <w:r>
        <w:t xml:space="preserve">4.2. Количество инициатив, с которыми по итогам своей работы ученический совет обратился к администрации школы, в управляющий совет, из них: </w:t>
      </w:r>
    </w:p>
    <w:p w14:paraId="18AE2576" w14:textId="77777777" w:rsidR="00A05A17" w:rsidRDefault="00000000">
      <w:pPr>
        <w:spacing w:after="304"/>
        <w:ind w:left="999" w:right="7339"/>
      </w:pPr>
      <w:r>
        <w:rPr>
          <w:sz w:val="20"/>
        </w:rPr>
        <w:t xml:space="preserve"> </w:t>
      </w:r>
      <w:r>
        <w:t xml:space="preserve">доля инициатив, прошедших согласование, – 30 процентов; </w:t>
      </w:r>
      <w:r>
        <w:rPr>
          <w:sz w:val="20"/>
        </w:rPr>
        <w:t xml:space="preserve"> </w:t>
      </w:r>
      <w:r>
        <w:t xml:space="preserve">доля реализованных инициатив – 100 процентов. </w:t>
      </w:r>
    </w:p>
    <w:p w14:paraId="6BDFDA62" w14:textId="77777777" w:rsidR="00A05A17" w:rsidRDefault="00000000">
      <w:pPr>
        <w:spacing w:after="188"/>
        <w:ind w:left="716" w:right="127"/>
      </w:pPr>
      <w:r>
        <w:t xml:space="preserve">За время работы с февраля месяца 2023 года активисты РДДМ «Движение Первых» провели следующие мероприятия: </w:t>
      </w:r>
    </w:p>
    <w:p w14:paraId="05C9DC7D" w14:textId="77777777" w:rsidR="00A05A17" w:rsidRDefault="00000000">
      <w:pPr>
        <w:numPr>
          <w:ilvl w:val="0"/>
          <w:numId w:val="12"/>
        </w:numPr>
        <w:ind w:right="127" w:firstLine="566"/>
      </w:pPr>
      <w:r>
        <w:t>викторина «Здоровый образ жизни», квест игра «</w:t>
      </w:r>
      <w:proofErr w:type="spellStart"/>
      <w:r>
        <w:t>Соображариум</w:t>
      </w:r>
      <w:proofErr w:type="spellEnd"/>
      <w:r>
        <w:t xml:space="preserve">», акция «Посади дерево», участие в Муниципальном этапе конкурса рисунков по произведениям чеченских писателей «И строчка каждая рисунком хочет стать» экскурсия в интерактивный музей «Поезд Победы», участие во Всероссийской интеллектуальной игре «Лига знаний», участие в Всероссийской патриотической акции «Знание. Герои», мероприятие ко Дню Мира в Чеченской Республике, акция </w:t>
      </w:r>
    </w:p>
    <w:p w14:paraId="2C1C56B1" w14:textId="77777777" w:rsidR="00A05A17" w:rsidRDefault="00000000">
      <w:pPr>
        <w:ind w:left="149" w:right="127"/>
      </w:pPr>
      <w:r>
        <w:t xml:space="preserve">«Зеленая весна», участие во Всероссийской акции в память о геноциде советского народа нацистами и их пособниками в годы Великой Отечественной войны», акция «Окна Победы», «Стена Памяти», </w:t>
      </w:r>
    </w:p>
    <w:p w14:paraId="56368F61" w14:textId="77777777" w:rsidR="00A05A17" w:rsidRDefault="00000000">
      <w:pPr>
        <w:spacing w:after="175"/>
        <w:ind w:left="149" w:right="3118"/>
      </w:pPr>
      <w:r>
        <w:t xml:space="preserve">«Георгиевская ленточка», «Диктант Победы 2024», «Бессмертный </w:t>
      </w:r>
      <w:proofErr w:type="spellStart"/>
      <w:r>
        <w:t>автополк</w:t>
      </w:r>
      <w:proofErr w:type="spellEnd"/>
      <w:r>
        <w:t xml:space="preserve">», выставка рисунков «Они сражались за Родину», мероприятие ко Дню памяти скорби чеченского народа. </w:t>
      </w:r>
    </w:p>
    <w:p w14:paraId="0627563B" w14:textId="77777777" w:rsidR="00A05A17" w:rsidRDefault="00000000">
      <w:pPr>
        <w:spacing w:after="124" w:line="259" w:lineRule="auto"/>
        <w:ind w:right="226"/>
        <w:jc w:val="right"/>
      </w:pPr>
      <w:r>
        <w:t xml:space="preserve">5. Качество организации работы по профессиональному самоопределению учеников Профориентационная работа МБОУ </w:t>
      </w:r>
    </w:p>
    <w:p w14:paraId="2E23CEAE" w14:textId="77777777" w:rsidR="00A05A17" w:rsidRDefault="00000000">
      <w:pPr>
        <w:spacing w:after="38"/>
        <w:ind w:left="139" w:right="7286" w:firstLine="854"/>
      </w:pPr>
      <w:r>
        <w:t>«</w:t>
      </w:r>
      <w:proofErr w:type="spellStart"/>
      <w:r>
        <w:t>Макажойская</w:t>
      </w:r>
      <w:proofErr w:type="spellEnd"/>
      <w:r>
        <w:t xml:space="preserve"> ООШ» в 2023-2024 учебном году проводилась по следующим направлениям: </w:t>
      </w:r>
    </w:p>
    <w:p w14:paraId="2EBCBA5C" w14:textId="77777777" w:rsidR="00A05A17" w:rsidRDefault="00000000">
      <w:pPr>
        <w:ind w:left="1004" w:right="127"/>
      </w:pPr>
      <w:r>
        <w:t xml:space="preserve">Диагностическое Консультативное Социально–просветительское </w:t>
      </w:r>
    </w:p>
    <w:p w14:paraId="19462A66" w14:textId="77777777" w:rsidR="00A05A17" w:rsidRDefault="00000000">
      <w:pPr>
        <w:numPr>
          <w:ilvl w:val="1"/>
          <w:numId w:val="13"/>
        </w:numPr>
        <w:ind w:right="127" w:firstLine="566"/>
      </w:pPr>
      <w:r>
        <w:t xml:space="preserve">Ведется совместная деятельность образовательной организации с учреждениями СПО и вузами по активизации профессионального самоопределения школьников. </w:t>
      </w:r>
    </w:p>
    <w:p w14:paraId="33D54FC4" w14:textId="77777777" w:rsidR="00A05A17" w:rsidRDefault="00000000">
      <w:pPr>
        <w:numPr>
          <w:ilvl w:val="1"/>
          <w:numId w:val="13"/>
        </w:numPr>
        <w:spacing w:after="199"/>
        <w:ind w:right="127" w:firstLine="566"/>
      </w:pPr>
      <w:r>
        <w:t xml:space="preserve">«Дошкольное образование», «Преподавание в начальных классах», «Делопроизводитель». Также обучающиеся узнали об условиях поступления и обучения по профессиональным образовательным стандартам. </w:t>
      </w:r>
    </w:p>
    <w:p w14:paraId="1961DB56" w14:textId="77777777" w:rsidR="00A05A17" w:rsidRDefault="00000000">
      <w:pPr>
        <w:numPr>
          <w:ilvl w:val="1"/>
          <w:numId w:val="13"/>
        </w:numPr>
        <w:spacing w:after="190"/>
        <w:ind w:right="127" w:firstLine="566"/>
      </w:pPr>
      <w:r>
        <w:lastRenderedPageBreak/>
        <w:t xml:space="preserve">Участие учеников в предпрофессиональных олимпиадах, конференциях. Учащиеся активно участвуют в предметных олимпиадах на таких образовательных платформах как </w:t>
      </w:r>
      <w:proofErr w:type="spellStart"/>
      <w:r>
        <w:t>Учи.ру</w:t>
      </w:r>
      <w:proofErr w:type="spellEnd"/>
      <w:r>
        <w:t xml:space="preserve">, </w:t>
      </w:r>
      <w:proofErr w:type="spellStart"/>
      <w:r>
        <w:t>ЯКласс</w:t>
      </w:r>
      <w:proofErr w:type="spellEnd"/>
      <w:r>
        <w:t xml:space="preserve">, </w:t>
      </w:r>
      <w:proofErr w:type="spellStart"/>
      <w:r>
        <w:t>Инфоурок</w:t>
      </w:r>
      <w:proofErr w:type="spellEnd"/>
      <w:r>
        <w:t xml:space="preserve">. </w:t>
      </w:r>
    </w:p>
    <w:p w14:paraId="5A283082" w14:textId="77777777" w:rsidR="00A05A17" w:rsidRDefault="00000000">
      <w:pPr>
        <w:numPr>
          <w:ilvl w:val="1"/>
          <w:numId w:val="13"/>
        </w:numPr>
        <w:spacing w:after="205"/>
        <w:ind w:right="127" w:firstLine="566"/>
      </w:pPr>
      <w:r>
        <w:t xml:space="preserve">Участие учеников в чемпионатах профессионального мастерства </w:t>
      </w:r>
      <w:proofErr w:type="spellStart"/>
      <w:r>
        <w:t>KidsSkills</w:t>
      </w:r>
      <w:proofErr w:type="spellEnd"/>
      <w:r>
        <w:t xml:space="preserve">, </w:t>
      </w:r>
      <w:proofErr w:type="spellStart"/>
      <w:r>
        <w:t>JuniorSkills</w:t>
      </w:r>
      <w:proofErr w:type="spellEnd"/>
      <w:r>
        <w:t xml:space="preserve">, </w:t>
      </w:r>
      <w:proofErr w:type="spellStart"/>
      <w:r>
        <w:t>WorldSkills</w:t>
      </w:r>
      <w:proofErr w:type="spellEnd"/>
      <w:r>
        <w:t xml:space="preserve"> и т. п. - отсутствует </w:t>
      </w:r>
    </w:p>
    <w:p w14:paraId="52D9C2E4" w14:textId="77777777" w:rsidR="00A05A17" w:rsidRDefault="00000000">
      <w:pPr>
        <w:numPr>
          <w:ilvl w:val="1"/>
          <w:numId w:val="13"/>
        </w:numPr>
        <w:ind w:right="127" w:firstLine="566"/>
      </w:pPr>
      <w:r>
        <w:t xml:space="preserve">Организация встреч, мастер-классов с лидерами профессий на базе школы. Количество мероприятий – 8. </w:t>
      </w:r>
    </w:p>
    <w:p w14:paraId="0716929A" w14:textId="77777777" w:rsidR="00A05A17" w:rsidRDefault="00000000">
      <w:pPr>
        <w:spacing w:after="210"/>
        <w:ind w:left="1004" w:right="127"/>
      </w:pPr>
      <w:r>
        <w:t xml:space="preserve">Динамика прироста по сравнению с предыдущим периодом – 15 процентов. </w:t>
      </w:r>
    </w:p>
    <w:p w14:paraId="0802D565" w14:textId="77777777" w:rsidR="00A05A17" w:rsidRDefault="00000000">
      <w:pPr>
        <w:numPr>
          <w:ilvl w:val="2"/>
          <w:numId w:val="14"/>
        </w:numPr>
        <w:spacing w:after="175" w:line="248" w:lineRule="auto"/>
        <w:ind w:firstLine="566"/>
        <w:jc w:val="left"/>
      </w:pPr>
      <w:r>
        <w:t xml:space="preserve">Качество организации взаимодействия с родителями, классными руководителями, учителями-предметниками, социальным педагогом, педагогом-психологом, администрацией школы </w:t>
      </w:r>
    </w:p>
    <w:p w14:paraId="6FC1470D" w14:textId="77777777" w:rsidR="00A05A17" w:rsidRDefault="00000000">
      <w:pPr>
        <w:spacing w:after="181"/>
        <w:ind w:left="716" w:right="127"/>
      </w:pPr>
      <w:r>
        <w:t xml:space="preserve">Отсутствие обращений родителей или законных представителей учеников вне образовательной организации. </w:t>
      </w:r>
    </w:p>
    <w:p w14:paraId="64CFA2E0" w14:textId="77777777" w:rsidR="00A05A17" w:rsidRDefault="00000000">
      <w:pPr>
        <w:spacing w:after="181"/>
        <w:ind w:left="716" w:right="127"/>
      </w:pPr>
      <w:r>
        <w:t xml:space="preserve">Обращения родителей/законных представителей вне образовательной организации на отчетный период отсутствуют. </w:t>
      </w:r>
    </w:p>
    <w:p w14:paraId="0CA84D9C" w14:textId="77777777" w:rsidR="00A05A17" w:rsidRDefault="00000000">
      <w:pPr>
        <w:spacing w:after="182"/>
        <w:ind w:left="139" w:right="127" w:firstLine="566"/>
      </w:pPr>
      <w:r>
        <w:t xml:space="preserve">В каждом классе с сентября организован родительский комитет, члены которого оказывают помощь классному руководителю в организационных вопросах. На заседаниях общешкольного родительского комитета обсуждались вопросы, касающиеся обучения и воспитания детей, организации питания, проведения школьных праздников. </w:t>
      </w:r>
    </w:p>
    <w:p w14:paraId="2FB6122B" w14:textId="77777777" w:rsidR="00A05A17" w:rsidRDefault="00000000">
      <w:pPr>
        <w:spacing w:after="209"/>
        <w:ind w:left="139" w:right="127" w:firstLine="566"/>
      </w:pPr>
      <w:r>
        <w:t xml:space="preserve">С родителями детей, требующих постоянного внимания, осуществляется непрерывное взаимодействие при </w:t>
      </w:r>
      <w:proofErr w:type="gramStart"/>
      <w:r>
        <w:t>непосредственном  участии</w:t>
      </w:r>
      <w:proofErr w:type="gramEnd"/>
      <w:r>
        <w:t xml:space="preserve">  классных  руководителей. Общешкольные родительские собрания проведены по плану. </w:t>
      </w:r>
    </w:p>
    <w:p w14:paraId="76E3D3CF" w14:textId="77777777" w:rsidR="00A05A17" w:rsidRDefault="00000000">
      <w:pPr>
        <w:numPr>
          <w:ilvl w:val="2"/>
          <w:numId w:val="14"/>
        </w:numPr>
        <w:spacing w:after="175" w:line="248" w:lineRule="auto"/>
        <w:ind w:firstLine="566"/>
        <w:jc w:val="left"/>
      </w:pPr>
      <w:r>
        <w:t xml:space="preserve">Качество общешкольных воспитательных дел, событий, мероприятий </w:t>
      </w:r>
    </w:p>
    <w:p w14:paraId="1D41A463" w14:textId="77777777" w:rsidR="00A05A17" w:rsidRDefault="00000000">
      <w:pPr>
        <w:numPr>
          <w:ilvl w:val="1"/>
          <w:numId w:val="15"/>
        </w:numPr>
        <w:spacing w:after="195"/>
        <w:ind w:right="127" w:firstLine="566"/>
      </w:pPr>
      <w:r>
        <w:t xml:space="preserve">Исполнение календаря воспитывающей деятельности в процентах от запланированных мероприятий – 95 процентов. </w:t>
      </w:r>
    </w:p>
    <w:p w14:paraId="7A4C2AED" w14:textId="77777777" w:rsidR="00A05A17" w:rsidRDefault="00000000">
      <w:pPr>
        <w:numPr>
          <w:ilvl w:val="1"/>
          <w:numId w:val="15"/>
        </w:numPr>
        <w:spacing w:after="195"/>
        <w:ind w:right="127" w:firstLine="566"/>
      </w:pPr>
      <w:r>
        <w:t xml:space="preserve">Динамика позитивных отзывов школьников, родителей, педагогов о воспитательных делах, событиях и мероприятиях по сравнению с предыдущим периодом – 10 процентов. </w:t>
      </w:r>
    </w:p>
    <w:p w14:paraId="5717B271" w14:textId="77777777" w:rsidR="00A05A17" w:rsidRDefault="00000000">
      <w:pPr>
        <w:numPr>
          <w:ilvl w:val="1"/>
          <w:numId w:val="15"/>
        </w:numPr>
        <w:spacing w:after="209"/>
        <w:ind w:right="127" w:firstLine="566"/>
      </w:pPr>
      <w:r>
        <w:t xml:space="preserve">Количество положительных публикаций о проведенных мероприятиях в СМИ, в том числе в школьных медиа и соцсетях, на сайтах отзывов и т. п. – 89 публикаций. </w:t>
      </w:r>
    </w:p>
    <w:p w14:paraId="43258C11" w14:textId="77777777" w:rsidR="00A05A17" w:rsidRDefault="00000000">
      <w:pPr>
        <w:spacing w:after="60" w:line="248" w:lineRule="auto"/>
        <w:ind w:left="989"/>
        <w:jc w:val="left"/>
      </w:pPr>
      <w:r>
        <w:t xml:space="preserve">8. Качество организации внешкольных мероприятий </w:t>
      </w:r>
    </w:p>
    <w:p w14:paraId="127B3B0D" w14:textId="77777777" w:rsidR="00A05A17" w:rsidRDefault="00000000">
      <w:pPr>
        <w:numPr>
          <w:ilvl w:val="1"/>
          <w:numId w:val="16"/>
        </w:numPr>
        <w:spacing w:after="192"/>
        <w:ind w:right="127" w:firstLine="566"/>
      </w:pPr>
      <w:r>
        <w:t xml:space="preserve">Доля позитивных отзывов школьников и родителей о выездных тематических мероприятиях воспитательной направленности, организуемых педагогами по школьным учебным предметам, курсам, модулям, среди общего количества отзывов – 45 процентов. </w:t>
      </w:r>
    </w:p>
    <w:p w14:paraId="1C951128" w14:textId="77777777" w:rsidR="00A05A17" w:rsidRDefault="00000000">
      <w:pPr>
        <w:numPr>
          <w:ilvl w:val="1"/>
          <w:numId w:val="16"/>
        </w:numPr>
        <w:spacing w:after="199"/>
        <w:ind w:right="127" w:firstLine="566"/>
      </w:pPr>
      <w:r>
        <w:lastRenderedPageBreak/>
        <w:t xml:space="preserve">Динамика позитивных отзывов школьников и родителей о выездных тематических мероприятиях воспитательной направленности, организуемых педагогами по школьным учебным предметам, курсам, модулям, среди общего количества отзывов – 10 процентов. </w:t>
      </w:r>
    </w:p>
    <w:p w14:paraId="1DBFDE2F" w14:textId="77777777" w:rsidR="00A05A17" w:rsidRDefault="00000000">
      <w:pPr>
        <w:numPr>
          <w:ilvl w:val="1"/>
          <w:numId w:val="16"/>
        </w:numPr>
        <w:ind w:right="127" w:firstLine="566"/>
      </w:pPr>
      <w:r>
        <w:t xml:space="preserve">Доля позитивных отзывов школьников об экскурсиях, походах выходного дня, организуемых в классах классными руководителями, в том числе совместно с родителями/законными представителями, – 75 процент. </w:t>
      </w:r>
    </w:p>
    <w:p w14:paraId="64BB82D2" w14:textId="77777777" w:rsidR="00A05A17" w:rsidRDefault="00000000">
      <w:pPr>
        <w:numPr>
          <w:ilvl w:val="1"/>
          <w:numId w:val="16"/>
        </w:numPr>
        <w:spacing w:after="194"/>
        <w:ind w:right="127" w:firstLine="566"/>
      </w:pPr>
      <w:r>
        <w:t xml:space="preserve">Доля позитивных отзывов школьников и родителей о выездных событиях, включающих в себя комплекс коллективных творческих дел, в процессе которых складываются детско- взрослые общности, – 65 процентов. </w:t>
      </w:r>
    </w:p>
    <w:p w14:paraId="089692A7" w14:textId="77777777" w:rsidR="00A05A17" w:rsidRDefault="00000000">
      <w:pPr>
        <w:ind w:left="139" w:right="127" w:firstLine="566"/>
      </w:pPr>
      <w:r>
        <w:t xml:space="preserve">Анализируя воспитательную деятельность за первое полугодие, отмечен высокий уровень охвата учащихся мероприятиями воспитательной деятельности патриотической направленности – более 95%. </w:t>
      </w:r>
    </w:p>
    <w:p w14:paraId="1384B469" w14:textId="77777777" w:rsidR="00A05A17" w:rsidRDefault="00000000">
      <w:pPr>
        <w:spacing w:after="175" w:line="248" w:lineRule="auto"/>
        <w:ind w:left="427" w:firstLine="566"/>
        <w:jc w:val="left"/>
      </w:pPr>
      <w:r>
        <w:t xml:space="preserve">9. Качество совместной деятельности педагогов и обучающихся по созданию предметно- пространственной среды, ее поддержанию и использованию в воспитательном процессе </w:t>
      </w:r>
    </w:p>
    <w:p w14:paraId="6509EC45" w14:textId="77777777" w:rsidR="00A05A17" w:rsidRDefault="00000000">
      <w:pPr>
        <w:numPr>
          <w:ilvl w:val="1"/>
          <w:numId w:val="17"/>
        </w:numPr>
        <w:ind w:right="127" w:firstLine="566"/>
      </w:pPr>
      <w:r>
        <w:t xml:space="preserve">Наличие в школе государственной символики Российской Федерации и Чеченской Республики - да. </w:t>
      </w:r>
    </w:p>
    <w:p w14:paraId="48BA01E3" w14:textId="77777777" w:rsidR="00A05A17" w:rsidRDefault="00000000">
      <w:pPr>
        <w:numPr>
          <w:ilvl w:val="1"/>
          <w:numId w:val="17"/>
        </w:numPr>
        <w:ind w:right="127" w:firstLine="566"/>
      </w:pPr>
      <w:r>
        <w:t xml:space="preserve">Фактическое проведение церемоний поднятия (спуска) Государственного флага РФ и ЧР. Проведены все запланированные церемонии поднятия и спуска Государственного флага РФ и ЧР. </w:t>
      </w:r>
    </w:p>
    <w:p w14:paraId="22E72DBE" w14:textId="77777777" w:rsidR="00A05A17" w:rsidRDefault="00000000">
      <w:pPr>
        <w:numPr>
          <w:ilvl w:val="1"/>
          <w:numId w:val="17"/>
        </w:numPr>
        <w:spacing w:after="203"/>
        <w:ind w:right="127" w:firstLine="566"/>
      </w:pPr>
      <w:r>
        <w:t xml:space="preserve">Доступная, привлекательная, позитивная форма подачи новостной информации гражданско- патриотического, духовно-нравственного содержания и т. п.-да. </w:t>
      </w:r>
    </w:p>
    <w:p w14:paraId="19D2A86B" w14:textId="77777777" w:rsidR="00A05A17" w:rsidRDefault="00000000">
      <w:pPr>
        <w:numPr>
          <w:ilvl w:val="1"/>
          <w:numId w:val="17"/>
        </w:numPr>
        <w:spacing w:after="191"/>
        <w:ind w:right="127" w:firstLine="566"/>
      </w:pPr>
      <w:r>
        <w:t xml:space="preserve">Наличие регулярно сменяемых экспозиций творческих работ обучающихся в разных предметных областях-да. </w:t>
      </w:r>
    </w:p>
    <w:p w14:paraId="4193D4E8" w14:textId="77777777" w:rsidR="00A05A17" w:rsidRDefault="00000000">
      <w:pPr>
        <w:numPr>
          <w:ilvl w:val="1"/>
          <w:numId w:val="17"/>
        </w:numPr>
        <w:spacing w:after="181"/>
        <w:ind w:right="127" w:firstLine="566"/>
      </w:pPr>
      <w:r>
        <w:t xml:space="preserve">Поддержание эстетического вида помещений школы. </w:t>
      </w:r>
    </w:p>
    <w:p w14:paraId="5F5B9F6C" w14:textId="77777777" w:rsidR="00A05A17" w:rsidRDefault="00000000">
      <w:pPr>
        <w:spacing w:after="186"/>
        <w:ind w:left="1004" w:right="127"/>
      </w:pPr>
      <w:r>
        <w:t xml:space="preserve">Эстетический вид поддерживается постоянно, осуществляется дежурство классов. </w:t>
      </w:r>
    </w:p>
    <w:p w14:paraId="58FFD597" w14:textId="77777777" w:rsidR="00A05A17" w:rsidRDefault="00000000">
      <w:pPr>
        <w:spacing w:after="154"/>
        <w:ind w:left="139" w:right="127" w:firstLine="566"/>
      </w:pPr>
      <w:r>
        <w:t xml:space="preserve">Значимые мероприятия: участие учащихся 1-9 классов в оформлении школьной столовой, рекреаций школы творческими поделками (6 участников); оформление школы и учебных кабинетов, оформление фотозон в фойе школы в рекреации к Новому году. </w:t>
      </w:r>
    </w:p>
    <w:p w14:paraId="69B1D626" w14:textId="77777777" w:rsidR="00A05A17" w:rsidRDefault="00000000">
      <w:pPr>
        <w:ind w:left="1004" w:right="127"/>
      </w:pPr>
      <w:r>
        <w:t xml:space="preserve">За отчётный период проведены общешкольные конкурсы рисунков: «Мой друг – светофор», </w:t>
      </w:r>
    </w:p>
    <w:p w14:paraId="667156E7" w14:textId="77777777" w:rsidR="00A05A17" w:rsidRDefault="00000000">
      <w:pPr>
        <w:spacing w:after="193"/>
        <w:ind w:left="149" w:right="127"/>
      </w:pPr>
      <w:r>
        <w:t xml:space="preserve">«Букет для мамы», «Осень – золотая пора», «Спасибо, Учитель!», «Здравствуй, Новый год!», «Они сражались за Родину». </w:t>
      </w:r>
    </w:p>
    <w:p w14:paraId="251FD9B9" w14:textId="77777777" w:rsidR="00A05A17" w:rsidRDefault="00000000">
      <w:pPr>
        <w:numPr>
          <w:ilvl w:val="1"/>
          <w:numId w:val="17"/>
        </w:numPr>
        <w:spacing w:after="181"/>
        <w:ind w:right="127" w:firstLine="566"/>
      </w:pPr>
      <w:r>
        <w:t xml:space="preserve">Наличие событийного дизайна. </w:t>
      </w:r>
    </w:p>
    <w:p w14:paraId="51F06712" w14:textId="77777777" w:rsidR="00A05A17" w:rsidRDefault="00000000">
      <w:pPr>
        <w:spacing w:after="214"/>
        <w:ind w:left="139" w:right="127" w:firstLine="566"/>
      </w:pPr>
      <w:r>
        <w:t xml:space="preserve">Имеется группа информационных стендов. На них размещена информация с планом воспитательных событий на неделю, информация о проведенных мероприятиях, фото с последних мероприятий, отзывы школьников. </w:t>
      </w:r>
    </w:p>
    <w:p w14:paraId="0EAF07B7" w14:textId="77777777" w:rsidR="00A05A17" w:rsidRDefault="00000000">
      <w:pPr>
        <w:spacing w:after="175" w:line="248" w:lineRule="auto"/>
        <w:ind w:left="989"/>
        <w:jc w:val="left"/>
      </w:pPr>
      <w:r>
        <w:lastRenderedPageBreak/>
        <w:t xml:space="preserve">10. Качество организации профилактической работы </w:t>
      </w:r>
    </w:p>
    <w:p w14:paraId="6BC7B9B7" w14:textId="77777777" w:rsidR="00A05A17" w:rsidRDefault="00000000">
      <w:pPr>
        <w:ind w:left="427" w:right="338" w:firstLine="566"/>
      </w:pPr>
      <w:r>
        <w:t xml:space="preserve">10.1. Негативных проявлений – дисциплинарных нарушений, конфликтных ситуаций, в том числе случаев </w:t>
      </w:r>
      <w:proofErr w:type="spellStart"/>
      <w:r>
        <w:t>буллинга</w:t>
      </w:r>
      <w:proofErr w:type="spellEnd"/>
      <w:r>
        <w:t xml:space="preserve">, и т. п.- нет. отчётный период реализованы следующие профилактические мероприятия с несовершеннолетними: </w:t>
      </w:r>
    </w:p>
    <w:p w14:paraId="682C9132" w14:textId="77777777" w:rsidR="00A05A17" w:rsidRDefault="00000000">
      <w:pPr>
        <w:numPr>
          <w:ilvl w:val="0"/>
          <w:numId w:val="12"/>
        </w:numPr>
        <w:ind w:right="127" w:firstLine="566"/>
      </w:pPr>
      <w:r>
        <w:t xml:space="preserve">беседы инспектора ПДН на темы: «Мы имеем права и обязанности. Ответственность несовершеннолетних за противоправные действия» (в рамках проведения Дня правовых знаний» (участники – учащиеся 7-8 классов»); " Только слабые совершают преступления: сильному и счастливому </w:t>
      </w:r>
      <w:proofErr w:type="gramStart"/>
      <w:r>
        <w:t>они  не</w:t>
      </w:r>
      <w:proofErr w:type="gramEnd"/>
      <w:r>
        <w:t xml:space="preserve"> нужны </w:t>
      </w:r>
    </w:p>
    <w:p w14:paraId="10CB24C7" w14:textId="77777777" w:rsidR="00A05A17" w:rsidRDefault="00000000">
      <w:pPr>
        <w:numPr>
          <w:ilvl w:val="0"/>
          <w:numId w:val="12"/>
        </w:numPr>
        <w:ind w:right="127" w:firstLine="566"/>
      </w:pPr>
      <w:r>
        <w:t xml:space="preserve">заседания Совета профилактики (8 по плану); - профилактическое мероприятие "Подросток и закон"; </w:t>
      </w:r>
    </w:p>
    <w:p w14:paraId="5C4E9233" w14:textId="77777777" w:rsidR="00A05A17" w:rsidRDefault="00000000">
      <w:pPr>
        <w:numPr>
          <w:ilvl w:val="0"/>
          <w:numId w:val="12"/>
        </w:numPr>
        <w:ind w:right="127" w:firstLine="566"/>
      </w:pPr>
      <w:r>
        <w:t xml:space="preserve">профилактическая акция «Единый день профилактики безнадзорности и правонарушений» </w:t>
      </w:r>
    </w:p>
    <w:p w14:paraId="4D4B994D" w14:textId="77777777" w:rsidR="00A05A17" w:rsidRDefault="00000000">
      <w:pPr>
        <w:ind w:left="149" w:right="127"/>
      </w:pPr>
      <w:r>
        <w:t xml:space="preserve">16 декабря: этическая беседа «У воспитанных ребят все дела идут на лад» (1-2 классы); </w:t>
      </w:r>
    </w:p>
    <w:p w14:paraId="6844F297" w14:textId="77777777" w:rsidR="00A05A17" w:rsidRDefault="00000000">
      <w:pPr>
        <w:ind w:left="149" w:right="127"/>
      </w:pPr>
      <w:r>
        <w:t xml:space="preserve">«Дисциплина и порядок – наши верные друзья» (3-4 классы); час общения в 5-6 классах «Шалость. Злонамеренный поступок. </w:t>
      </w:r>
    </w:p>
    <w:p w14:paraId="381B7FF8" w14:textId="77777777" w:rsidR="00A05A17" w:rsidRDefault="00000000">
      <w:pPr>
        <w:ind w:left="149" w:right="127"/>
      </w:pPr>
      <w:r>
        <w:t xml:space="preserve">Вандализм»; классный час в 7-8 классах «Подросток и закон»;  </w:t>
      </w:r>
    </w:p>
    <w:p w14:paraId="12092344" w14:textId="77777777" w:rsidR="00A05A17" w:rsidRDefault="00000000">
      <w:pPr>
        <w:spacing w:after="278"/>
        <w:ind w:left="139" w:right="127" w:firstLine="566"/>
      </w:pPr>
      <w:r>
        <w:t>-</w:t>
      </w:r>
      <w:proofErr w:type="spellStart"/>
      <w:r>
        <w:t>учитеь</w:t>
      </w:r>
      <w:proofErr w:type="spellEnd"/>
      <w:r>
        <w:t xml:space="preserve"> русского языка и литературы. провел профилактические беседы в рамках акции «Дети России-2024» «Уголовная ответственности за участие в незаконном обороте наркотиков». </w:t>
      </w:r>
    </w:p>
    <w:p w14:paraId="039A96D6" w14:textId="77777777" w:rsidR="00A05A17" w:rsidRDefault="00000000">
      <w:pPr>
        <w:spacing w:after="13" w:line="248" w:lineRule="auto"/>
        <w:ind w:left="989"/>
        <w:jc w:val="left"/>
      </w:pPr>
      <w:r>
        <w:t xml:space="preserve">11. Качество организации социального партнерства </w:t>
      </w:r>
    </w:p>
    <w:p w14:paraId="5C994CE2" w14:textId="77777777" w:rsidR="00A05A17" w:rsidRDefault="00000000">
      <w:pPr>
        <w:spacing w:after="193"/>
        <w:ind w:left="1004" w:right="127"/>
      </w:pPr>
      <w:r>
        <w:t xml:space="preserve">11.1. Количество действующих договоров с учреждениями СПО и вузами, учреждениями культуры и спорта - 4. </w:t>
      </w:r>
    </w:p>
    <w:p w14:paraId="00275C56" w14:textId="77777777" w:rsidR="00A05A17" w:rsidRDefault="00000000">
      <w:pPr>
        <w:spacing w:after="190"/>
        <w:ind w:left="427" w:right="127" w:firstLine="566"/>
      </w:pPr>
      <w:r>
        <w:t xml:space="preserve">11.2. Динамика воспитательных мероприятий, событий, отдельных уроков, внеурочных занятий, внешкольных мероприятий, проведенных с участием организаций-партнеров в процентах от предыдущего периода. </w:t>
      </w:r>
    </w:p>
    <w:p w14:paraId="010E07BE" w14:textId="77777777" w:rsidR="00A05A17" w:rsidRDefault="00000000">
      <w:pPr>
        <w:spacing w:after="186"/>
        <w:ind w:left="1004" w:right="127"/>
      </w:pPr>
      <w:r>
        <w:t xml:space="preserve">Положительная, 3 процента. </w:t>
      </w:r>
    </w:p>
    <w:p w14:paraId="124BB5DB" w14:textId="77777777" w:rsidR="00A05A17" w:rsidRDefault="00000000">
      <w:pPr>
        <w:spacing w:after="190"/>
        <w:ind w:left="139" w:right="127" w:firstLine="566"/>
      </w:pPr>
      <w:r>
        <w:t xml:space="preserve">11.4. Динамика акций воспитательной направленности, отдельных уроков, внеурочных занятий, внешкольных мероприятий, проведенных на базе организаций-партнеров, в процентах от предыдущего периода. </w:t>
      </w:r>
    </w:p>
    <w:p w14:paraId="7D8C4C63" w14:textId="77777777" w:rsidR="00A05A17" w:rsidRDefault="00000000">
      <w:pPr>
        <w:spacing w:after="181"/>
        <w:ind w:left="1004" w:right="127"/>
      </w:pPr>
      <w:r>
        <w:t xml:space="preserve">Положительная, 1,5 процента. </w:t>
      </w:r>
    </w:p>
    <w:p w14:paraId="0A5B6F79" w14:textId="77777777" w:rsidR="00A05A17" w:rsidRDefault="00000000">
      <w:pPr>
        <w:ind w:left="139" w:right="127" w:firstLine="566"/>
      </w:pPr>
      <w:r>
        <w:t>В 2023-2024 учебном году учащиеся посетили по Пушкинской карте «Урок симфонической музыки», спектакль «</w:t>
      </w:r>
      <w:proofErr w:type="spellStart"/>
      <w:r>
        <w:t>Цхьана</w:t>
      </w:r>
      <w:proofErr w:type="spellEnd"/>
      <w:r>
        <w:t xml:space="preserve"> </w:t>
      </w:r>
      <w:proofErr w:type="spellStart"/>
      <w:r>
        <w:t>буйнахь</w:t>
      </w:r>
      <w:proofErr w:type="spellEnd"/>
      <w:r>
        <w:t xml:space="preserve"> ши </w:t>
      </w:r>
      <w:proofErr w:type="spellStart"/>
      <w:r>
        <w:t>хорбаз</w:t>
      </w:r>
      <w:proofErr w:type="spellEnd"/>
      <w:proofErr w:type="gramStart"/>
      <w:r>
        <w:t>»,</w:t>
      </w:r>
      <w:proofErr w:type="spellStart"/>
      <w:r>
        <w:t>и.т.д</w:t>
      </w:r>
      <w:proofErr w:type="spellEnd"/>
      <w:r>
        <w:t>.</w:t>
      </w:r>
      <w:proofErr w:type="gramEnd"/>
      <w:r>
        <w:t xml:space="preserve"> </w:t>
      </w:r>
    </w:p>
    <w:p w14:paraId="70D03205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E1BEB70" w14:textId="77777777" w:rsidR="00A05A17" w:rsidRDefault="00000000">
      <w:pPr>
        <w:spacing w:after="241" w:line="259" w:lineRule="auto"/>
        <w:ind w:left="0" w:firstLine="0"/>
        <w:jc w:val="left"/>
      </w:pPr>
      <w:r>
        <w:t xml:space="preserve"> </w:t>
      </w:r>
    </w:p>
    <w:p w14:paraId="1024312F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77F978A" w14:textId="77777777" w:rsidR="00A05A17" w:rsidRDefault="00000000">
      <w:pPr>
        <w:spacing w:after="3" w:line="259" w:lineRule="auto"/>
        <w:ind w:left="481"/>
        <w:jc w:val="center"/>
      </w:pPr>
      <w:r>
        <w:t xml:space="preserve">15 </w:t>
      </w:r>
    </w:p>
    <w:p w14:paraId="54E55D34" w14:textId="77777777" w:rsidR="00A05A17" w:rsidRDefault="00A05A17">
      <w:pPr>
        <w:sectPr w:rsidR="00A05A17">
          <w:pgSz w:w="16838" w:h="11906" w:orient="landscape"/>
          <w:pgMar w:top="626" w:right="563" w:bottom="309" w:left="566" w:header="720" w:footer="720" w:gutter="0"/>
          <w:cols w:space="720"/>
        </w:sectPr>
      </w:pPr>
    </w:p>
    <w:p w14:paraId="7E356615" w14:textId="77777777" w:rsidR="00A05A17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619A3DCC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54192D9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FAB8391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E351E1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8C8F67D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A4D368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E4F06E4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8C7FE98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B7ED5AC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D81A20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C6F142B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C658799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E0FA11F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8A4E001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832539D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DBE924B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2FEFC12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B191A8C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D1C6F2A" w14:textId="77777777" w:rsidR="00A05A17" w:rsidRDefault="00000000">
      <w:pPr>
        <w:ind w:right="127"/>
      </w:pPr>
      <w:r>
        <w:t xml:space="preserve">Основные направления деятельности </w:t>
      </w:r>
    </w:p>
    <w:p w14:paraId="16E14CF1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C51733F" w14:textId="77777777" w:rsidR="00A05A17" w:rsidRDefault="00000000">
      <w:pPr>
        <w:spacing w:after="141" w:line="259" w:lineRule="auto"/>
        <w:ind w:left="0" w:firstLine="0"/>
        <w:jc w:val="left"/>
      </w:pPr>
      <w:r>
        <w:t xml:space="preserve"> </w:t>
      </w:r>
    </w:p>
    <w:p w14:paraId="3BBF0C7B" w14:textId="77777777" w:rsidR="00A05A17" w:rsidRDefault="00000000">
      <w:pPr>
        <w:numPr>
          <w:ilvl w:val="1"/>
          <w:numId w:val="18"/>
        </w:numPr>
        <w:spacing w:after="19" w:line="237" w:lineRule="auto"/>
        <w:ind w:right="580" w:firstLine="713"/>
        <w:jc w:val="left"/>
      </w:pPr>
      <w:r>
        <w:rPr>
          <w:color w:val="3C3A3C"/>
        </w:rPr>
        <w:t xml:space="preserve">Переход от командно-административной системы управления к горизонтальной системе профессионального сотрудничества, от функционирования к развитию и саморазвитию управления образовательной системой. </w:t>
      </w:r>
    </w:p>
    <w:p w14:paraId="2B4EA74C" w14:textId="77777777" w:rsidR="00A05A17" w:rsidRDefault="00000000">
      <w:pPr>
        <w:numPr>
          <w:ilvl w:val="1"/>
          <w:numId w:val="18"/>
        </w:numPr>
        <w:spacing w:after="4" w:line="239" w:lineRule="auto"/>
        <w:ind w:right="580" w:firstLine="713"/>
        <w:jc w:val="left"/>
      </w:pPr>
      <w:r>
        <w:rPr>
          <w:color w:val="3B3A3D"/>
        </w:rPr>
        <w:t xml:space="preserve">Инфо </w:t>
      </w:r>
      <w:proofErr w:type="spellStart"/>
      <w:r>
        <w:rPr>
          <w:color w:val="3B3A3D"/>
        </w:rPr>
        <w:t>рматизация</w:t>
      </w:r>
      <w:proofErr w:type="spellEnd"/>
      <w:r>
        <w:rPr>
          <w:color w:val="3B3A3D"/>
        </w:rPr>
        <w:t xml:space="preserve"> образовательно го процесса в школе: а) </w:t>
      </w:r>
      <w:proofErr w:type="spellStart"/>
      <w:r>
        <w:rPr>
          <w:color w:val="3B3A3D"/>
        </w:rPr>
        <w:t>компьютериза</w:t>
      </w:r>
      <w:proofErr w:type="spellEnd"/>
      <w:r>
        <w:rPr>
          <w:color w:val="3B3A3D"/>
        </w:rPr>
        <w:t xml:space="preserve"> </w:t>
      </w:r>
      <w:proofErr w:type="spellStart"/>
      <w:r>
        <w:rPr>
          <w:color w:val="3B3A3D"/>
        </w:rPr>
        <w:t>ция</w:t>
      </w:r>
      <w:proofErr w:type="spellEnd"/>
      <w:r>
        <w:rPr>
          <w:color w:val="3B3A3D"/>
        </w:rPr>
        <w:t xml:space="preserve"> </w:t>
      </w:r>
      <w:proofErr w:type="spellStart"/>
      <w:r>
        <w:rPr>
          <w:color w:val="3B3A3D"/>
        </w:rPr>
        <w:t>управленческ</w:t>
      </w:r>
      <w:proofErr w:type="spellEnd"/>
      <w:r>
        <w:rPr>
          <w:color w:val="3B3A3D"/>
        </w:rPr>
        <w:t xml:space="preserve"> ой деятельности; </w:t>
      </w:r>
    </w:p>
    <w:p w14:paraId="0374D592" w14:textId="77777777" w:rsidR="00A05A17" w:rsidRDefault="00000000">
      <w:pPr>
        <w:spacing w:after="0" w:line="259" w:lineRule="auto"/>
        <w:ind w:left="62" w:firstLine="0"/>
        <w:jc w:val="left"/>
      </w:pPr>
      <w:r>
        <w:rPr>
          <w:color w:val="3C393D"/>
        </w:rPr>
        <w:t>б) информатизация учебного процесса;</w:t>
      </w:r>
      <w:r>
        <w:t xml:space="preserve"> </w:t>
      </w:r>
    </w:p>
    <w:p w14:paraId="3431F60A" w14:textId="77777777" w:rsidR="00A05A17" w:rsidRDefault="00000000">
      <w:pPr>
        <w:spacing w:after="19" w:line="237" w:lineRule="auto"/>
        <w:ind w:left="62" w:firstLine="0"/>
        <w:jc w:val="left"/>
      </w:pPr>
      <w:r>
        <w:rPr>
          <w:color w:val="3B393C"/>
        </w:rPr>
        <w:t>в) формирование и развитие информационной культуры учащихся и учителей на основе информационных технологий.</w:t>
      </w:r>
      <w:r>
        <w:t xml:space="preserve"> </w:t>
      </w:r>
    </w:p>
    <w:p w14:paraId="7BB8B9B7" w14:textId="77777777" w:rsidR="00A05A17" w:rsidRDefault="00000000">
      <w:pPr>
        <w:numPr>
          <w:ilvl w:val="1"/>
          <w:numId w:val="18"/>
        </w:numPr>
        <w:spacing w:after="4" w:line="253" w:lineRule="auto"/>
        <w:ind w:right="580" w:firstLine="713"/>
        <w:jc w:val="left"/>
      </w:pPr>
      <w:r>
        <w:rPr>
          <w:color w:val="393839"/>
        </w:rPr>
        <w:t xml:space="preserve">Организация научно- исследовательской и инновационной деятельности, повышение профессиональной компетенции педагогов. </w:t>
      </w:r>
    </w:p>
    <w:p w14:paraId="78B9AABF" w14:textId="77777777" w:rsidR="00A05A17" w:rsidRDefault="00000000">
      <w:pPr>
        <w:spacing w:after="0" w:line="259" w:lineRule="auto"/>
        <w:ind w:left="780" w:firstLine="0"/>
        <w:jc w:val="left"/>
      </w:pPr>
      <w:r>
        <w:rPr>
          <w:color w:val="3B383A"/>
        </w:rPr>
        <w:t>4</w:t>
      </w:r>
      <w:r>
        <w:rPr>
          <w:color w:val="46445C"/>
        </w:rPr>
        <w:t>·</w:t>
      </w:r>
      <w:r>
        <w:rPr>
          <w:color w:val="3B383A"/>
        </w:rPr>
        <w:t>_ Участие школы в инновационных проектах, конкурсах.</w:t>
      </w:r>
      <w:r>
        <w:t xml:space="preserve"> </w:t>
      </w:r>
    </w:p>
    <w:p w14:paraId="05D8589A" w14:textId="77777777" w:rsidR="00A05A17" w:rsidRDefault="00000000">
      <w:pPr>
        <w:numPr>
          <w:ilvl w:val="1"/>
          <w:numId w:val="19"/>
        </w:numPr>
        <w:spacing w:after="4" w:line="253" w:lineRule="auto"/>
        <w:ind w:firstLine="709"/>
        <w:jc w:val="left"/>
      </w:pPr>
      <w:r>
        <w:rPr>
          <w:color w:val="393839"/>
        </w:rPr>
        <w:t xml:space="preserve">Развитие благоприятной и </w:t>
      </w:r>
      <w:proofErr w:type="spellStart"/>
      <w:r>
        <w:rPr>
          <w:color w:val="393839"/>
        </w:rPr>
        <w:t>мотивирующеи</w:t>
      </w:r>
      <w:proofErr w:type="spellEnd"/>
      <w:r>
        <w:rPr>
          <w:color w:val="393839"/>
        </w:rPr>
        <w:t xml:space="preserve"> на учебу атмосферы в школе, творческих способностей обучающихся, обучение их навыкам самоконтроля, самообразования. </w:t>
      </w:r>
    </w:p>
    <w:p w14:paraId="57CBBF1F" w14:textId="77777777" w:rsidR="00A05A17" w:rsidRDefault="00000000">
      <w:pPr>
        <w:numPr>
          <w:ilvl w:val="1"/>
          <w:numId w:val="19"/>
        </w:numPr>
        <w:spacing w:after="0" w:line="244" w:lineRule="auto"/>
        <w:ind w:firstLine="709"/>
        <w:jc w:val="left"/>
      </w:pPr>
      <w:r>
        <w:rPr>
          <w:color w:val="3A383A"/>
        </w:rPr>
        <w:t xml:space="preserve">Реализация федерального государственного образовательного стандарта начального общего образования в 1-4-х классах; </w:t>
      </w:r>
      <w:r>
        <w:rPr>
          <w:color w:val="393839"/>
        </w:rPr>
        <w:t>основного общего образования в 5-9-х классах.</w:t>
      </w:r>
      <w:r>
        <w:rPr>
          <w:color w:val="3A383A"/>
        </w:rPr>
        <w:t xml:space="preserve"> </w:t>
      </w:r>
    </w:p>
    <w:p w14:paraId="3E6FE46D" w14:textId="77777777" w:rsidR="00A05A17" w:rsidRDefault="00000000">
      <w:pPr>
        <w:numPr>
          <w:ilvl w:val="1"/>
          <w:numId w:val="19"/>
        </w:numPr>
        <w:spacing w:after="4" w:line="253" w:lineRule="auto"/>
        <w:ind w:firstLine="709"/>
        <w:jc w:val="left"/>
      </w:pPr>
      <w:r>
        <w:rPr>
          <w:color w:val="393839"/>
        </w:rPr>
        <w:t xml:space="preserve">Развитие системы гражданско-правового образования. </w:t>
      </w:r>
    </w:p>
    <w:p w14:paraId="659AED1B" w14:textId="77777777" w:rsidR="00A05A17" w:rsidRDefault="00000000">
      <w:pPr>
        <w:numPr>
          <w:ilvl w:val="1"/>
          <w:numId w:val="19"/>
        </w:numPr>
        <w:spacing w:after="4" w:line="253" w:lineRule="auto"/>
        <w:ind w:firstLine="709"/>
        <w:jc w:val="left"/>
      </w:pPr>
      <w:r>
        <w:rPr>
          <w:color w:val="393839"/>
        </w:rPr>
        <w:lastRenderedPageBreak/>
        <w:t xml:space="preserve">Совершенствование процедуры мониторинга обученности детей с целью повышения качества образования. </w:t>
      </w:r>
    </w:p>
    <w:p w14:paraId="038717E7" w14:textId="77777777" w:rsidR="00A05A17" w:rsidRDefault="00000000">
      <w:pPr>
        <w:numPr>
          <w:ilvl w:val="1"/>
          <w:numId w:val="19"/>
        </w:numPr>
        <w:spacing w:after="0" w:line="244" w:lineRule="auto"/>
        <w:ind w:firstLine="709"/>
        <w:jc w:val="left"/>
      </w:pPr>
      <w:r>
        <w:rPr>
          <w:color w:val="383638"/>
        </w:rPr>
        <w:t xml:space="preserve">Проведение работы, направленной на· сохранение и укрепление здоровья обучающихся и привитие им навыков здорового образа жизни. </w:t>
      </w:r>
    </w:p>
    <w:p w14:paraId="70ACAC64" w14:textId="77777777" w:rsidR="00A05A1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A05A17">
      <w:pgSz w:w="11906" w:h="16838"/>
      <w:pgMar w:top="1200" w:right="924" w:bottom="132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462A"/>
    <w:multiLevelType w:val="multilevel"/>
    <w:tmpl w:val="EFF8C25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06604"/>
    <w:multiLevelType w:val="hybridMultilevel"/>
    <w:tmpl w:val="E65A914E"/>
    <w:lvl w:ilvl="0" w:tplc="E2128602">
      <w:start w:val="1"/>
      <w:numFmt w:val="bullet"/>
      <w:lvlText w:val="-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DAE9E4">
      <w:start w:val="1"/>
      <w:numFmt w:val="bullet"/>
      <w:lvlText w:val="o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3E49A8">
      <w:start w:val="1"/>
      <w:numFmt w:val="bullet"/>
      <w:lvlText w:val="▪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96BADA">
      <w:start w:val="1"/>
      <w:numFmt w:val="bullet"/>
      <w:lvlText w:val="•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10A3DC">
      <w:start w:val="1"/>
      <w:numFmt w:val="bullet"/>
      <w:lvlText w:val="o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34323E">
      <w:start w:val="1"/>
      <w:numFmt w:val="bullet"/>
      <w:lvlText w:val="▪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B4D0D8">
      <w:start w:val="1"/>
      <w:numFmt w:val="bullet"/>
      <w:lvlText w:val="•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E25282">
      <w:start w:val="1"/>
      <w:numFmt w:val="bullet"/>
      <w:lvlText w:val="o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40D158">
      <w:start w:val="1"/>
      <w:numFmt w:val="bullet"/>
      <w:lvlText w:val="▪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68569B"/>
    <w:multiLevelType w:val="multilevel"/>
    <w:tmpl w:val="6302D80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0C6F19"/>
    <w:multiLevelType w:val="hybridMultilevel"/>
    <w:tmpl w:val="AA7ABA32"/>
    <w:lvl w:ilvl="0" w:tplc="991A09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3A3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AA72E2">
      <w:start w:val="1"/>
      <w:numFmt w:val="decimal"/>
      <w:lvlRestart w:val="0"/>
      <w:lvlText w:val="%2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3A3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5CD6F0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3A3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722EE2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3A3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3E0CE6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3A3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EECFB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3A3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CB942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3A3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9A374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3A3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E25DB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3A3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1F40F1"/>
    <w:multiLevelType w:val="hybridMultilevel"/>
    <w:tmpl w:val="222090DC"/>
    <w:lvl w:ilvl="0" w:tplc="BFFCC6E2">
      <w:start w:val="1"/>
      <w:numFmt w:val="bullet"/>
      <w:lvlText w:val="-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6A89F8">
      <w:start w:val="1"/>
      <w:numFmt w:val="bullet"/>
      <w:lvlText w:val="o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E25E68">
      <w:start w:val="1"/>
      <w:numFmt w:val="bullet"/>
      <w:lvlText w:val="▪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215CC">
      <w:start w:val="1"/>
      <w:numFmt w:val="bullet"/>
      <w:lvlText w:val="•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B2A29A">
      <w:start w:val="1"/>
      <w:numFmt w:val="bullet"/>
      <w:lvlText w:val="o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DCF462">
      <w:start w:val="1"/>
      <w:numFmt w:val="bullet"/>
      <w:lvlText w:val="▪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61DC">
      <w:start w:val="1"/>
      <w:numFmt w:val="bullet"/>
      <w:lvlText w:val="•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ADA84">
      <w:start w:val="1"/>
      <w:numFmt w:val="bullet"/>
      <w:lvlText w:val="o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6AB274">
      <w:start w:val="1"/>
      <w:numFmt w:val="bullet"/>
      <w:lvlText w:val="▪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534A2"/>
    <w:multiLevelType w:val="multilevel"/>
    <w:tmpl w:val="C096CA28"/>
    <w:lvl w:ilvl="0">
      <w:start w:val="1"/>
      <w:numFmt w:val="decimal"/>
      <w:lvlText w:val="%1.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E366DC"/>
    <w:multiLevelType w:val="multilevel"/>
    <w:tmpl w:val="927ACA5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ED52A2"/>
    <w:multiLevelType w:val="multilevel"/>
    <w:tmpl w:val="C9F43A1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77B81"/>
    <w:multiLevelType w:val="hybridMultilevel"/>
    <w:tmpl w:val="953454BA"/>
    <w:lvl w:ilvl="0" w:tplc="C50C08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42D76">
      <w:start w:val="1"/>
      <w:numFmt w:val="bullet"/>
      <w:lvlRestart w:val="0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EB24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980AAC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B4485E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A3FA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620DA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4EFD12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EC3640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5B0F8A"/>
    <w:multiLevelType w:val="hybridMultilevel"/>
    <w:tmpl w:val="99524C56"/>
    <w:lvl w:ilvl="0" w:tplc="14A673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899BE">
      <w:start w:val="1"/>
      <w:numFmt w:val="lowerLetter"/>
      <w:lvlText w:val="%2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EA5B7A">
      <w:start w:val="6"/>
      <w:numFmt w:val="decimal"/>
      <w:lvlRestart w:val="0"/>
      <w:lvlText w:val="%3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40336">
      <w:start w:val="1"/>
      <w:numFmt w:val="decimal"/>
      <w:lvlText w:val="%4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94E32A">
      <w:start w:val="1"/>
      <w:numFmt w:val="lowerLetter"/>
      <w:lvlText w:val="%5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E606F0">
      <w:start w:val="1"/>
      <w:numFmt w:val="lowerRoman"/>
      <w:lvlText w:val="%6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D03D86">
      <w:start w:val="1"/>
      <w:numFmt w:val="decimal"/>
      <w:lvlText w:val="%7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6711C">
      <w:start w:val="1"/>
      <w:numFmt w:val="lowerLetter"/>
      <w:lvlText w:val="%8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C38C0">
      <w:start w:val="1"/>
      <w:numFmt w:val="lowerRoman"/>
      <w:lvlText w:val="%9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B7627E"/>
    <w:multiLevelType w:val="hybridMultilevel"/>
    <w:tmpl w:val="6A0CCC86"/>
    <w:lvl w:ilvl="0" w:tplc="CC30ED1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4C156">
      <w:start w:val="1"/>
      <w:numFmt w:val="bullet"/>
      <w:lvlRestart w:val="0"/>
      <w:lvlText w:val="-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ACC22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0769A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E6158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4B65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23CB6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0837A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0B336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593F7F"/>
    <w:multiLevelType w:val="hybridMultilevel"/>
    <w:tmpl w:val="4E300BB8"/>
    <w:lvl w:ilvl="0" w:tplc="CD48CC4E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3CF364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72544C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8A210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42DD2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E89BD6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4B49A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8214D4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4A4C04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A227C7"/>
    <w:multiLevelType w:val="hybridMultilevel"/>
    <w:tmpl w:val="63CAD6AC"/>
    <w:lvl w:ilvl="0" w:tplc="23F839F8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5A0720">
      <w:start w:val="1"/>
      <w:numFmt w:val="lowerLetter"/>
      <w:lvlText w:val="%2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8CD0AA">
      <w:start w:val="1"/>
      <w:numFmt w:val="lowerRoman"/>
      <w:lvlText w:val="%3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98F79E">
      <w:start w:val="1"/>
      <w:numFmt w:val="decimal"/>
      <w:lvlText w:val="%4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B060A4">
      <w:start w:val="1"/>
      <w:numFmt w:val="lowerLetter"/>
      <w:lvlText w:val="%5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0CAD72">
      <w:start w:val="1"/>
      <w:numFmt w:val="lowerRoman"/>
      <w:lvlText w:val="%6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4A5D5E">
      <w:start w:val="1"/>
      <w:numFmt w:val="decimal"/>
      <w:lvlText w:val="%7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D22894">
      <w:start w:val="1"/>
      <w:numFmt w:val="lowerLetter"/>
      <w:lvlText w:val="%8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94834E">
      <w:start w:val="1"/>
      <w:numFmt w:val="lowerRoman"/>
      <w:lvlText w:val="%9"/>
      <w:lvlJc w:val="left"/>
      <w:pPr>
        <w:ind w:left="7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28712E"/>
    <w:multiLevelType w:val="hybridMultilevel"/>
    <w:tmpl w:val="633ECD4E"/>
    <w:lvl w:ilvl="0" w:tplc="CE341A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9383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45E7A">
      <w:start w:val="5"/>
      <w:numFmt w:val="decimal"/>
      <w:lvlRestart w:val="0"/>
      <w:lvlText w:val="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9383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C67F68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9383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56A496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9383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7C61A2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9383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2F822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9383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E01FF2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9383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2AE8A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9383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0A2028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9383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EE2136"/>
    <w:multiLevelType w:val="hybridMultilevel"/>
    <w:tmpl w:val="87C894E0"/>
    <w:lvl w:ilvl="0" w:tplc="C1F8BEAC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084F6">
      <w:start w:val="1"/>
      <w:numFmt w:val="bullet"/>
      <w:lvlText w:val="o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A06A50">
      <w:start w:val="1"/>
      <w:numFmt w:val="bullet"/>
      <w:lvlText w:val="▪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A257EA">
      <w:start w:val="1"/>
      <w:numFmt w:val="bullet"/>
      <w:lvlText w:val="•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E8DA">
      <w:start w:val="1"/>
      <w:numFmt w:val="bullet"/>
      <w:lvlText w:val="o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46C5C">
      <w:start w:val="1"/>
      <w:numFmt w:val="bullet"/>
      <w:lvlText w:val="▪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9C1FC4">
      <w:start w:val="1"/>
      <w:numFmt w:val="bullet"/>
      <w:lvlText w:val="•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6ACE06">
      <w:start w:val="1"/>
      <w:numFmt w:val="bullet"/>
      <w:lvlText w:val="o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D0AB46">
      <w:start w:val="1"/>
      <w:numFmt w:val="bullet"/>
      <w:lvlText w:val="▪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FD00DB"/>
    <w:multiLevelType w:val="hybridMultilevel"/>
    <w:tmpl w:val="0EDEA864"/>
    <w:lvl w:ilvl="0" w:tplc="8AAEDDAA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B4165C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D02A4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AC3AFE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D0E27A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584E9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A8D232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8EE0BA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223D4A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666E2D"/>
    <w:multiLevelType w:val="hybridMultilevel"/>
    <w:tmpl w:val="F8348370"/>
    <w:lvl w:ilvl="0" w:tplc="DCFC71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C5526">
      <w:start w:val="1"/>
      <w:numFmt w:val="bullet"/>
      <w:lvlRestart w:val="0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FA9080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0B166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5200F6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6C0156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3648E2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D27096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245E4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707A73"/>
    <w:multiLevelType w:val="hybridMultilevel"/>
    <w:tmpl w:val="AB78C144"/>
    <w:lvl w:ilvl="0" w:tplc="D37A94F6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B8C03C">
      <w:start w:val="1"/>
      <w:numFmt w:val="bullet"/>
      <w:lvlText w:val="o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0A0170">
      <w:start w:val="1"/>
      <w:numFmt w:val="bullet"/>
      <w:lvlText w:val="▪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88DAD0">
      <w:start w:val="1"/>
      <w:numFmt w:val="bullet"/>
      <w:lvlText w:val="•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32A4EA">
      <w:start w:val="1"/>
      <w:numFmt w:val="bullet"/>
      <w:lvlText w:val="o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AAA8F2">
      <w:start w:val="1"/>
      <w:numFmt w:val="bullet"/>
      <w:lvlText w:val="▪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106D04">
      <w:start w:val="1"/>
      <w:numFmt w:val="bullet"/>
      <w:lvlText w:val="•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605674">
      <w:start w:val="1"/>
      <w:numFmt w:val="bullet"/>
      <w:lvlText w:val="o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F0ED00">
      <w:start w:val="1"/>
      <w:numFmt w:val="bullet"/>
      <w:lvlText w:val="▪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0D6F09"/>
    <w:multiLevelType w:val="hybridMultilevel"/>
    <w:tmpl w:val="E5E87A14"/>
    <w:lvl w:ilvl="0" w:tplc="F886DEC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62446">
      <w:start w:val="1"/>
      <w:numFmt w:val="bullet"/>
      <w:lvlText w:val="o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F2E552">
      <w:start w:val="1"/>
      <w:numFmt w:val="bullet"/>
      <w:lvlText w:val="▪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0745A">
      <w:start w:val="1"/>
      <w:numFmt w:val="bullet"/>
      <w:lvlText w:val="•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2EFB54">
      <w:start w:val="1"/>
      <w:numFmt w:val="bullet"/>
      <w:lvlText w:val="o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27646">
      <w:start w:val="1"/>
      <w:numFmt w:val="bullet"/>
      <w:lvlText w:val="▪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CE36E8">
      <w:start w:val="1"/>
      <w:numFmt w:val="bullet"/>
      <w:lvlText w:val="•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CEB420">
      <w:start w:val="1"/>
      <w:numFmt w:val="bullet"/>
      <w:lvlText w:val="o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40080">
      <w:start w:val="1"/>
      <w:numFmt w:val="bullet"/>
      <w:lvlText w:val="▪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8321904">
    <w:abstractNumId w:val="15"/>
  </w:num>
  <w:num w:numId="2" w16cid:durableId="786000909">
    <w:abstractNumId w:val="1"/>
  </w:num>
  <w:num w:numId="3" w16cid:durableId="1843664384">
    <w:abstractNumId w:val="14"/>
  </w:num>
  <w:num w:numId="4" w16cid:durableId="154028917">
    <w:abstractNumId w:val="12"/>
  </w:num>
  <w:num w:numId="5" w16cid:durableId="768892457">
    <w:abstractNumId w:val="17"/>
  </w:num>
  <w:num w:numId="6" w16cid:durableId="1823885978">
    <w:abstractNumId w:val="18"/>
  </w:num>
  <w:num w:numId="7" w16cid:durableId="918751164">
    <w:abstractNumId w:val="5"/>
  </w:num>
  <w:num w:numId="8" w16cid:durableId="629482177">
    <w:abstractNumId w:val="11"/>
  </w:num>
  <w:num w:numId="9" w16cid:durableId="1213426724">
    <w:abstractNumId w:val="10"/>
  </w:num>
  <w:num w:numId="10" w16cid:durableId="1662272311">
    <w:abstractNumId w:val="16"/>
  </w:num>
  <w:num w:numId="11" w16cid:durableId="2045254706">
    <w:abstractNumId w:val="8"/>
  </w:num>
  <w:num w:numId="12" w16cid:durableId="946280396">
    <w:abstractNumId w:val="4"/>
  </w:num>
  <w:num w:numId="13" w16cid:durableId="603804154">
    <w:abstractNumId w:val="6"/>
  </w:num>
  <w:num w:numId="14" w16cid:durableId="1964530726">
    <w:abstractNumId w:val="9"/>
  </w:num>
  <w:num w:numId="15" w16cid:durableId="1712800378">
    <w:abstractNumId w:val="2"/>
  </w:num>
  <w:num w:numId="16" w16cid:durableId="1480151958">
    <w:abstractNumId w:val="7"/>
  </w:num>
  <w:num w:numId="17" w16cid:durableId="1459376089">
    <w:abstractNumId w:val="0"/>
  </w:num>
  <w:num w:numId="18" w16cid:durableId="1141072344">
    <w:abstractNumId w:val="3"/>
  </w:num>
  <w:num w:numId="19" w16cid:durableId="1951242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17"/>
    <w:rsid w:val="00A05A17"/>
    <w:rsid w:val="00F3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7953"/>
  <w15:docId w15:val="{42E55440-8057-4F0C-AC49-70154278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57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5852</Words>
  <Characters>33362</Characters>
  <Application>Microsoft Office Word</Application>
  <DocSecurity>0</DocSecurity>
  <Lines>278</Lines>
  <Paragraphs>78</Paragraphs>
  <ScaleCrop>false</ScaleCrop>
  <Company/>
  <LinksUpToDate>false</LinksUpToDate>
  <CharactersWithSpaces>39136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?C1;8G=K9 4&gt;:;04 2025 3</dc:title>
  <dc:subject/>
  <dc:creator>PC</dc:creator>
  <cp:keywords/>
  <cp:lastModifiedBy>PC</cp:lastModifiedBy>
  <cp:revision>2</cp:revision>
  <dcterms:created xsi:type="dcterms:W3CDTF">2025-04-22T06:27:00Z</dcterms:created>
  <dcterms:modified xsi:type="dcterms:W3CDTF">2025-04-22T06:27:00Z</dcterms:modified>
</cp:coreProperties>
</file>